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59C" w:rsidRDefault="002B7AA5" w:rsidP="006A686B">
      <w:pPr>
        <w:pStyle w:val="Default"/>
        <w:rPr>
          <w:sz w:val="23"/>
          <w:szCs w:val="23"/>
        </w:rPr>
      </w:pPr>
      <w:r w:rsidRPr="002B7AA5">
        <w:rPr>
          <w:rFonts w:ascii="Arial" w:hAnsi="Arial" w:cs="Arial"/>
          <w:b/>
          <w:noProof/>
          <w:sz w:val="22"/>
          <w:szCs w:val="22"/>
          <w:lang w:eastAsia="en-GB"/>
        </w:rPr>
        <mc:AlternateContent>
          <mc:Choice Requires="wps">
            <w:drawing>
              <wp:anchor distT="0" distB="0" distL="114300" distR="114300" simplePos="0" relativeHeight="251658239" behindDoc="0" locked="0" layoutInCell="1" allowOverlap="1" wp14:anchorId="00752E30" wp14:editId="2A79A2B5">
                <wp:simplePos x="0" y="0"/>
                <wp:positionH relativeFrom="column">
                  <wp:posOffset>4073058</wp:posOffset>
                </wp:positionH>
                <wp:positionV relativeFrom="paragraph">
                  <wp:posOffset>1259983</wp:posOffset>
                </wp:positionV>
                <wp:extent cx="259667" cy="155563"/>
                <wp:effectExtent l="0" t="0" r="762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259667" cy="155563"/>
                        </a:xfrm>
                        <a:prstGeom prst="rect">
                          <a:avLst/>
                        </a:prstGeom>
                        <a:solidFill>
                          <a:srgbClr val="FFFFFF"/>
                        </a:solidFill>
                        <a:ln w="9525">
                          <a:noFill/>
                          <a:miter lim="800000"/>
                          <a:headEnd/>
                          <a:tailEnd/>
                        </a:ln>
                      </wps:spPr>
                      <wps:txbx>
                        <w:txbxContent>
                          <w:p w:rsidR="009E79FD" w:rsidRPr="009E79FD" w:rsidRDefault="009E79FD" w:rsidP="002B7AA5">
                            <w:pPr>
                              <w:spacing w:after="0"/>
                              <w:rPr>
                                <w:b/>
                                <w:color w:val="1F497D" w:themeColor="text2"/>
                                <w:sz w:val="23"/>
                                <w:szCs w:val="23"/>
                              </w:rPr>
                            </w:pPr>
                            <w:r>
                              <w:rPr>
                                <w:b/>
                                <w:color w:val="1F497D" w:themeColor="text2"/>
                                <w:sz w:val="23"/>
                                <w:szCs w:val="23"/>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752E30" id="_x0000_t202" coordsize="21600,21600" o:spt="202" path="m,l,21600r21600,l21600,xe">
                <v:stroke joinstyle="miter"/>
                <v:path gradientshapeok="t" o:connecttype="rect"/>
              </v:shapetype>
              <v:shape id="Text Box 2" o:spid="_x0000_s1026" type="#_x0000_t202" style="position:absolute;margin-left:320.7pt;margin-top:99.2pt;width:20.45pt;height:12.25pt;flip:x 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" stroked="f">
                <v:textbox>
                  <w:txbxContent>
                    <w:p w:rsidR="009E79FD" w:rsidRPr="009E79FD" w:rsidRDefault="009E79FD" w:rsidP="002B7AA5">
                      <w:pPr>
                        <w:spacing w:after="0"/>
                        <w:rPr>
                          <w:b/>
                          <w:color w:val="1F497D" w:themeColor="text2"/>
                          <w:sz w:val="23"/>
                          <w:szCs w:val="23"/>
                        </w:rPr>
                      </w:pPr>
                      <w:r>
                        <w:rPr>
                          <w:b/>
                          <w:color w:val="1F497D" w:themeColor="text2"/>
                          <w:sz w:val="23"/>
                          <w:szCs w:val="23"/>
                        </w:rPr>
                        <w:t xml:space="preserve">       </w:t>
                      </w:r>
                    </w:p>
                  </w:txbxContent>
                </v:textbox>
              </v:shape>
            </w:pict>
          </mc:Fallback>
        </mc:AlternateContent>
      </w:r>
      <w:r w:rsidR="006A686B">
        <w:rPr>
          <w:noProof/>
          <w:sz w:val="23"/>
          <w:szCs w:val="23"/>
          <w:lang w:eastAsia="en-GB"/>
        </w:rPr>
        <w:drawing>
          <wp:inline distT="0" distB="0" distL="0" distR="0" wp14:anchorId="7FCD1C02" wp14:editId="7AB87840">
            <wp:extent cx="962025" cy="134391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PP_BWD_COL_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8684" cy="1381153"/>
                    </a:xfrm>
                    <a:prstGeom prst="rect">
                      <a:avLst/>
                    </a:prstGeom>
                  </pic:spPr>
                </pic:pic>
              </a:graphicData>
            </a:graphic>
          </wp:inline>
        </w:drawing>
      </w:r>
      <w:r w:rsidR="006A686B">
        <w:rPr>
          <w:noProof/>
          <w:sz w:val="23"/>
          <w:szCs w:val="23"/>
          <w:lang w:eastAsia="en-GB"/>
        </w:rPr>
        <w:t xml:space="preserve">      </w:t>
      </w:r>
      <w:r w:rsidR="006A686B">
        <w:rPr>
          <w:noProof/>
          <w:sz w:val="23"/>
          <w:szCs w:val="23"/>
          <w:lang w:eastAsia="en-GB"/>
        </w:rPr>
        <w:drawing>
          <wp:inline distT="0" distB="0" distL="0" distR="0" wp14:anchorId="11EA3573" wp14:editId="61113C8A">
            <wp:extent cx="971349" cy="1356937"/>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PP_GF_COL_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78207" cy="1366517"/>
                    </a:xfrm>
                    <a:prstGeom prst="rect">
                      <a:avLst/>
                    </a:prstGeom>
                  </pic:spPr>
                </pic:pic>
              </a:graphicData>
            </a:graphic>
          </wp:inline>
        </w:drawing>
      </w:r>
      <w:r w:rsidR="006A686B">
        <w:rPr>
          <w:noProof/>
          <w:sz w:val="23"/>
          <w:szCs w:val="23"/>
          <w:lang w:eastAsia="en-GB"/>
        </w:rPr>
        <w:t xml:space="preserve">  </w:t>
      </w:r>
      <w:r w:rsidR="006A686B">
        <w:rPr>
          <w:noProof/>
          <w:sz w:val="23"/>
          <w:szCs w:val="23"/>
          <w:lang w:eastAsia="en-GB"/>
        </w:rPr>
        <w:drawing>
          <wp:inline distT="0" distB="0" distL="0" distR="0" wp14:anchorId="6D4C6A13" wp14:editId="278E42FB">
            <wp:extent cx="990600" cy="13709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PP_CG_COL_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3324" cy="1416254"/>
                    </a:xfrm>
                    <a:prstGeom prst="rect">
                      <a:avLst/>
                    </a:prstGeom>
                  </pic:spPr>
                </pic:pic>
              </a:graphicData>
            </a:graphic>
          </wp:inline>
        </w:drawing>
      </w:r>
      <w:r w:rsidR="006A686B">
        <w:rPr>
          <w:noProof/>
          <w:sz w:val="23"/>
          <w:szCs w:val="23"/>
          <w:lang w:eastAsia="en-GB"/>
        </w:rPr>
        <w:t xml:space="preserve">    </w:t>
      </w:r>
      <w:r w:rsidR="009E79FD" w:rsidRPr="009E79FD">
        <w:rPr>
          <w:noProof/>
          <w:sz w:val="23"/>
          <w:szCs w:val="23"/>
          <w:lang w:eastAsia="en-GB"/>
        </w:rPr>
        <w:drawing>
          <wp:inline distT="0" distB="0" distL="0" distR="0">
            <wp:extent cx="997273" cy="1344289"/>
            <wp:effectExtent l="0" t="0" r="0" b="8890"/>
            <wp:docPr id="9" name="Picture 9" descr="C:\Users\Sarah Hay\Pictures\Logos\Seacroft Gran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ah Hay\Pictures\Logos\Seacroft Grange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740" cy="1370529"/>
                    </a:xfrm>
                    <a:prstGeom prst="rect">
                      <a:avLst/>
                    </a:prstGeom>
                    <a:noFill/>
                    <a:ln>
                      <a:noFill/>
                    </a:ln>
                  </pic:spPr>
                </pic:pic>
              </a:graphicData>
            </a:graphic>
          </wp:inline>
        </w:drawing>
      </w:r>
      <w:r w:rsidR="006A686B">
        <w:rPr>
          <w:noProof/>
          <w:sz w:val="23"/>
          <w:szCs w:val="23"/>
          <w:lang w:eastAsia="en-GB"/>
        </w:rPr>
        <w:t xml:space="preserve">     </w:t>
      </w:r>
      <w:r w:rsidR="009E79FD">
        <w:rPr>
          <w:noProof/>
          <w:sz w:val="23"/>
          <w:szCs w:val="23"/>
          <w:lang w:eastAsia="en-GB"/>
        </w:rPr>
        <w:drawing>
          <wp:inline distT="0" distB="0" distL="0" distR="0" wp14:anchorId="30447BAD" wp14:editId="4E495C83">
            <wp:extent cx="1009015" cy="1352407"/>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PP_WL_COL_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9015" cy="1352407"/>
                    </a:xfrm>
                    <a:prstGeom prst="rect">
                      <a:avLst/>
                    </a:prstGeom>
                  </pic:spPr>
                </pic:pic>
              </a:graphicData>
            </a:graphic>
          </wp:inline>
        </w:drawing>
      </w:r>
      <w:r w:rsidR="006A686B">
        <w:rPr>
          <w:noProof/>
          <w:sz w:val="23"/>
          <w:szCs w:val="23"/>
          <w:lang w:eastAsia="en-GB"/>
        </w:rPr>
        <w:t xml:space="preserve">     </w:t>
      </w:r>
      <w:r w:rsidR="00BC54E8">
        <w:rPr>
          <w:noProof/>
          <w:sz w:val="23"/>
          <w:szCs w:val="23"/>
          <w:lang w:eastAsia="en-GB"/>
        </w:rPr>
        <w:drawing>
          <wp:inline distT="0" distB="0" distL="0" distR="0">
            <wp:extent cx="1110252" cy="129529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PP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9378" cy="1375942"/>
                    </a:xfrm>
                    <a:prstGeom prst="rect">
                      <a:avLst/>
                    </a:prstGeom>
                  </pic:spPr>
                </pic:pic>
              </a:graphicData>
            </a:graphic>
          </wp:inline>
        </w:drawing>
      </w:r>
    </w:p>
    <w:p w:rsidR="00DA3508" w:rsidRDefault="00DA3508" w:rsidP="00400490">
      <w:pPr>
        <w:pStyle w:val="Default"/>
        <w:jc w:val="center"/>
        <w:rPr>
          <w:rFonts w:ascii="Arial" w:hAnsi="Arial" w:cs="Arial"/>
          <w:b/>
        </w:rPr>
      </w:pPr>
    </w:p>
    <w:p w:rsidR="00510BB9" w:rsidRDefault="005F68B0" w:rsidP="00400490">
      <w:pPr>
        <w:pStyle w:val="Default"/>
        <w:jc w:val="center"/>
        <w:rPr>
          <w:rFonts w:ascii="Arial" w:hAnsi="Arial" w:cs="Arial"/>
          <w:b/>
        </w:rPr>
      </w:pPr>
      <w:r w:rsidRPr="00184967">
        <w:rPr>
          <w:rFonts w:ascii="Arial" w:hAnsi="Arial" w:cs="Arial"/>
          <w:b/>
        </w:rPr>
        <w:t>Trust News Update</w:t>
      </w:r>
      <w:r w:rsidR="00400490">
        <w:rPr>
          <w:rFonts w:ascii="Arial" w:hAnsi="Arial" w:cs="Arial"/>
          <w:b/>
        </w:rPr>
        <w:t xml:space="preserve"> </w:t>
      </w:r>
    </w:p>
    <w:p w:rsidR="00400490" w:rsidRPr="00780D3F" w:rsidRDefault="00400490" w:rsidP="00400490">
      <w:pPr>
        <w:pStyle w:val="Default"/>
        <w:jc w:val="center"/>
        <w:rPr>
          <w:rFonts w:ascii="Arial" w:hAnsi="Arial" w:cs="Arial"/>
          <w:sz w:val="22"/>
          <w:szCs w:val="22"/>
        </w:rPr>
      </w:pPr>
    </w:p>
    <w:p w:rsidR="00DA3508" w:rsidRDefault="00DA3508" w:rsidP="009E79FD">
      <w:pPr>
        <w:pStyle w:val="NoSpacing"/>
        <w:rPr>
          <w:rFonts w:ascii="Arial" w:hAnsi="Arial" w:cs="Arial"/>
          <w:sz w:val="21"/>
          <w:szCs w:val="21"/>
        </w:rPr>
      </w:pPr>
    </w:p>
    <w:p w:rsidR="00A74298" w:rsidRPr="00CE2EB5" w:rsidRDefault="00A961AD" w:rsidP="009E79FD">
      <w:pPr>
        <w:pStyle w:val="NoSpacing"/>
        <w:rPr>
          <w:rFonts w:ascii="Arial" w:hAnsi="Arial" w:cs="Arial"/>
        </w:rPr>
      </w:pPr>
      <w:r w:rsidRPr="00CE2EB5">
        <w:rPr>
          <w:rFonts w:ascii="Arial" w:hAnsi="Arial" w:cs="Arial"/>
        </w:rPr>
        <w:t>Our Trust schools (Beechwood, Cross Gates, Grange Farm</w:t>
      </w:r>
      <w:r w:rsidR="00950AD6" w:rsidRPr="00CE2EB5">
        <w:rPr>
          <w:rFonts w:ascii="Arial" w:hAnsi="Arial" w:cs="Arial"/>
        </w:rPr>
        <w:t>, Seacroft Grange</w:t>
      </w:r>
      <w:r w:rsidRPr="00CE2EB5">
        <w:rPr>
          <w:rFonts w:ascii="Arial" w:hAnsi="Arial" w:cs="Arial"/>
        </w:rPr>
        <w:t xml:space="preserve"> &amp; White </w:t>
      </w:r>
      <w:proofErr w:type="spellStart"/>
      <w:r w:rsidRPr="00CE2EB5">
        <w:rPr>
          <w:rFonts w:ascii="Arial" w:hAnsi="Arial" w:cs="Arial"/>
        </w:rPr>
        <w:t>Laith</w:t>
      </w:r>
      <w:proofErr w:type="spellEnd"/>
      <w:r w:rsidRPr="00CE2EB5">
        <w:rPr>
          <w:rFonts w:ascii="Arial" w:hAnsi="Arial" w:cs="Arial"/>
        </w:rPr>
        <w:t xml:space="preserve">) </w:t>
      </w:r>
      <w:r w:rsidR="003F74C9" w:rsidRPr="00CE2EB5">
        <w:rPr>
          <w:rFonts w:ascii="Arial" w:hAnsi="Arial" w:cs="Arial"/>
        </w:rPr>
        <w:t>have worked t</w:t>
      </w:r>
      <w:r w:rsidRPr="00CE2EB5">
        <w:rPr>
          <w:rFonts w:ascii="Arial" w:hAnsi="Arial" w:cs="Arial"/>
        </w:rPr>
        <w:t xml:space="preserve">ogether to provide even better outcomes and opportunities for children, their families and the wider community.  </w:t>
      </w:r>
    </w:p>
    <w:p w:rsidR="005A5F9F" w:rsidRPr="00CE2EB5" w:rsidRDefault="005A5F9F" w:rsidP="005F52ED">
      <w:pPr>
        <w:spacing w:before="240" w:line="240" w:lineRule="auto"/>
        <w:rPr>
          <w:rFonts w:ascii="Arial" w:hAnsi="Arial" w:cs="Arial"/>
          <w:b/>
          <w:u w:val="single"/>
        </w:rPr>
      </w:pPr>
      <w:r w:rsidRPr="00CE2EB5">
        <w:rPr>
          <w:rFonts w:ascii="Arial" w:hAnsi="Arial" w:cs="Arial"/>
          <w:b/>
          <w:u w:val="single"/>
        </w:rPr>
        <w:t xml:space="preserve">What </w:t>
      </w:r>
      <w:r w:rsidR="00195172" w:rsidRPr="00CE2EB5">
        <w:rPr>
          <w:rFonts w:ascii="Arial" w:hAnsi="Arial" w:cs="Arial"/>
          <w:b/>
          <w:u w:val="single"/>
        </w:rPr>
        <w:t xml:space="preserve">activities has the Trust been working on? </w:t>
      </w:r>
    </w:p>
    <w:p w:rsidR="005A5F9F" w:rsidRPr="00CE2EB5" w:rsidRDefault="005A5F9F" w:rsidP="005F52ED">
      <w:pPr>
        <w:pStyle w:val="Default"/>
        <w:spacing w:before="240"/>
        <w:rPr>
          <w:rFonts w:ascii="Arial" w:hAnsi="Arial" w:cs="Arial"/>
          <w:sz w:val="22"/>
          <w:szCs w:val="22"/>
        </w:rPr>
      </w:pPr>
      <w:r w:rsidRPr="00CE2EB5">
        <w:rPr>
          <w:rFonts w:ascii="Arial" w:hAnsi="Arial" w:cs="Arial"/>
          <w:sz w:val="22"/>
          <w:szCs w:val="22"/>
        </w:rPr>
        <w:t xml:space="preserve">The Trust has </w:t>
      </w:r>
      <w:r w:rsidR="009F5D28" w:rsidRPr="00CE2EB5">
        <w:rPr>
          <w:rFonts w:ascii="Arial" w:hAnsi="Arial" w:cs="Arial"/>
          <w:sz w:val="22"/>
          <w:szCs w:val="22"/>
        </w:rPr>
        <w:t xml:space="preserve">developed a </w:t>
      </w:r>
      <w:r w:rsidRPr="00CE2EB5">
        <w:rPr>
          <w:rFonts w:ascii="Arial" w:hAnsi="Arial" w:cs="Arial"/>
          <w:sz w:val="22"/>
          <w:szCs w:val="22"/>
        </w:rPr>
        <w:t xml:space="preserve">number of </w:t>
      </w:r>
      <w:r w:rsidR="00195172" w:rsidRPr="00CE2EB5">
        <w:rPr>
          <w:rFonts w:ascii="Arial" w:hAnsi="Arial" w:cs="Arial"/>
          <w:sz w:val="22"/>
          <w:szCs w:val="22"/>
        </w:rPr>
        <w:t xml:space="preserve">activities </w:t>
      </w:r>
      <w:r w:rsidRPr="00CE2EB5">
        <w:rPr>
          <w:rFonts w:ascii="Arial" w:hAnsi="Arial" w:cs="Arial"/>
          <w:sz w:val="22"/>
          <w:szCs w:val="22"/>
        </w:rPr>
        <w:t>which will benefit your children</w:t>
      </w:r>
      <w:r w:rsidR="009F5D28" w:rsidRPr="00CE2EB5">
        <w:rPr>
          <w:rFonts w:ascii="Arial" w:hAnsi="Arial" w:cs="Arial"/>
          <w:sz w:val="22"/>
          <w:szCs w:val="22"/>
        </w:rPr>
        <w:t>, including:</w:t>
      </w:r>
    </w:p>
    <w:p w:rsidR="0061396C" w:rsidRPr="00CE2EB5" w:rsidRDefault="0061396C" w:rsidP="00D67046">
      <w:pPr>
        <w:pStyle w:val="Default"/>
        <w:rPr>
          <w:rFonts w:ascii="Arial" w:hAnsi="Arial" w:cs="Arial"/>
          <w:sz w:val="22"/>
          <w:szCs w:val="22"/>
        </w:rPr>
      </w:pPr>
    </w:p>
    <w:p w:rsidR="00195172" w:rsidRPr="00CE2EB5" w:rsidRDefault="00442E88" w:rsidP="005F52ED">
      <w:pPr>
        <w:pStyle w:val="Default"/>
        <w:numPr>
          <w:ilvl w:val="0"/>
          <w:numId w:val="2"/>
        </w:numPr>
        <w:jc w:val="both"/>
        <w:rPr>
          <w:rFonts w:ascii="Arial" w:hAnsi="Arial" w:cs="Arial"/>
          <w:color w:val="auto"/>
          <w:sz w:val="22"/>
          <w:szCs w:val="22"/>
        </w:rPr>
      </w:pPr>
      <w:r w:rsidRPr="00CE2EB5">
        <w:rPr>
          <w:rFonts w:ascii="Arial" w:hAnsi="Arial" w:cs="Arial"/>
          <w:b/>
          <w:color w:val="auto"/>
          <w:sz w:val="22"/>
          <w:szCs w:val="22"/>
        </w:rPr>
        <w:t>Cue cards</w:t>
      </w:r>
      <w:r w:rsidR="005F52ED" w:rsidRPr="00CE2EB5">
        <w:rPr>
          <w:rFonts w:ascii="Arial" w:hAnsi="Arial" w:cs="Arial"/>
          <w:color w:val="auto"/>
          <w:sz w:val="22"/>
          <w:szCs w:val="22"/>
        </w:rPr>
        <w:t xml:space="preserve"> to promote </w:t>
      </w:r>
      <w:r w:rsidRPr="00CE2EB5">
        <w:rPr>
          <w:rFonts w:ascii="Arial" w:hAnsi="Arial" w:cs="Arial"/>
          <w:color w:val="auto"/>
          <w:sz w:val="22"/>
          <w:szCs w:val="22"/>
        </w:rPr>
        <w:t xml:space="preserve">use of high quality vocabulary in Mathematics.  </w:t>
      </w:r>
      <w:r w:rsidR="005F52ED" w:rsidRPr="00CE2EB5">
        <w:rPr>
          <w:rFonts w:ascii="Arial" w:hAnsi="Arial" w:cs="Arial"/>
          <w:color w:val="auto"/>
          <w:sz w:val="22"/>
          <w:szCs w:val="22"/>
        </w:rPr>
        <w:t>These have been produced by the</w:t>
      </w:r>
      <w:r w:rsidR="00AB0FE9" w:rsidRPr="00CE2EB5">
        <w:rPr>
          <w:rFonts w:ascii="Arial" w:hAnsi="Arial" w:cs="Arial"/>
          <w:b/>
          <w:color w:val="auto"/>
          <w:sz w:val="22"/>
          <w:szCs w:val="22"/>
        </w:rPr>
        <w:t xml:space="preserve"> </w:t>
      </w:r>
      <w:r w:rsidR="00195172" w:rsidRPr="00CE2EB5">
        <w:rPr>
          <w:rFonts w:ascii="Arial" w:hAnsi="Arial" w:cs="Arial"/>
          <w:b/>
          <w:color w:val="auto"/>
          <w:sz w:val="22"/>
          <w:szCs w:val="22"/>
        </w:rPr>
        <w:t>‘</w:t>
      </w:r>
      <w:r w:rsidRPr="00CE2EB5">
        <w:rPr>
          <w:rFonts w:ascii="Arial" w:hAnsi="Arial" w:cs="Arial"/>
          <w:b/>
          <w:color w:val="auto"/>
          <w:sz w:val="22"/>
          <w:szCs w:val="22"/>
        </w:rPr>
        <w:t>Maths</w:t>
      </w:r>
      <w:r w:rsidR="00195172" w:rsidRPr="00CE2EB5">
        <w:rPr>
          <w:rFonts w:ascii="Arial" w:hAnsi="Arial" w:cs="Arial"/>
          <w:b/>
          <w:color w:val="auto"/>
          <w:sz w:val="22"/>
          <w:szCs w:val="22"/>
        </w:rPr>
        <w:t>’ group</w:t>
      </w:r>
      <w:r w:rsidR="00AB0FE9" w:rsidRPr="00CE2EB5">
        <w:rPr>
          <w:rFonts w:ascii="Arial" w:hAnsi="Arial" w:cs="Arial"/>
          <w:b/>
          <w:color w:val="auto"/>
          <w:sz w:val="22"/>
          <w:szCs w:val="22"/>
        </w:rPr>
        <w:t xml:space="preserve"> </w:t>
      </w:r>
      <w:r w:rsidR="00AB0FE9" w:rsidRPr="00CE2EB5">
        <w:rPr>
          <w:rFonts w:ascii="Arial" w:hAnsi="Arial" w:cs="Arial"/>
          <w:color w:val="auto"/>
          <w:sz w:val="22"/>
          <w:szCs w:val="22"/>
        </w:rPr>
        <w:t>set up</w:t>
      </w:r>
      <w:r w:rsidR="00501663" w:rsidRPr="00CE2EB5">
        <w:rPr>
          <w:rFonts w:ascii="Arial" w:hAnsi="Arial" w:cs="Arial"/>
          <w:color w:val="auto"/>
          <w:sz w:val="22"/>
          <w:szCs w:val="22"/>
        </w:rPr>
        <w:t xml:space="preserve"> by the Trust</w:t>
      </w:r>
      <w:r w:rsidR="005F52ED" w:rsidRPr="00CE2EB5">
        <w:rPr>
          <w:rFonts w:ascii="Arial" w:hAnsi="Arial" w:cs="Arial"/>
          <w:color w:val="auto"/>
          <w:sz w:val="22"/>
          <w:szCs w:val="22"/>
        </w:rPr>
        <w:t>,</w:t>
      </w:r>
      <w:r w:rsidR="00501663" w:rsidRPr="00CE2EB5">
        <w:rPr>
          <w:rFonts w:ascii="Arial" w:hAnsi="Arial" w:cs="Arial"/>
          <w:color w:val="auto"/>
          <w:sz w:val="22"/>
          <w:szCs w:val="22"/>
        </w:rPr>
        <w:t xml:space="preserve"> which</w:t>
      </w:r>
      <w:r w:rsidR="005F52ED" w:rsidRPr="00CE2EB5">
        <w:rPr>
          <w:rFonts w:ascii="Arial" w:hAnsi="Arial" w:cs="Arial"/>
          <w:color w:val="auto"/>
          <w:sz w:val="22"/>
          <w:szCs w:val="22"/>
        </w:rPr>
        <w:t xml:space="preserve"> </w:t>
      </w:r>
      <w:r w:rsidR="00195172" w:rsidRPr="00CE2EB5">
        <w:rPr>
          <w:rFonts w:ascii="Arial" w:hAnsi="Arial" w:cs="Arial"/>
          <w:color w:val="auto"/>
          <w:sz w:val="22"/>
          <w:szCs w:val="22"/>
        </w:rPr>
        <w:t xml:space="preserve">involves staff from all </w:t>
      </w:r>
      <w:r w:rsidR="00501663" w:rsidRPr="00CE2EB5">
        <w:rPr>
          <w:rFonts w:ascii="Arial" w:hAnsi="Arial" w:cs="Arial"/>
          <w:color w:val="auto"/>
          <w:sz w:val="22"/>
          <w:szCs w:val="22"/>
        </w:rPr>
        <w:t xml:space="preserve">Trust </w:t>
      </w:r>
      <w:r w:rsidR="00195172" w:rsidRPr="00CE2EB5">
        <w:rPr>
          <w:rFonts w:ascii="Arial" w:hAnsi="Arial" w:cs="Arial"/>
          <w:color w:val="auto"/>
          <w:sz w:val="22"/>
          <w:szCs w:val="22"/>
        </w:rPr>
        <w:t xml:space="preserve">schools.  </w:t>
      </w:r>
      <w:r w:rsidRPr="00CE2EB5">
        <w:rPr>
          <w:rFonts w:ascii="Arial" w:hAnsi="Arial" w:cs="Arial"/>
          <w:color w:val="auto"/>
          <w:sz w:val="22"/>
          <w:szCs w:val="22"/>
        </w:rPr>
        <w:t xml:space="preserve">Cards will be launched across all year groups in September.  </w:t>
      </w:r>
      <w:r w:rsidR="00195172" w:rsidRPr="00CE2EB5">
        <w:rPr>
          <w:rFonts w:ascii="Arial" w:hAnsi="Arial" w:cs="Arial"/>
          <w:color w:val="auto"/>
          <w:sz w:val="22"/>
          <w:szCs w:val="22"/>
        </w:rPr>
        <w:t xml:space="preserve">  </w:t>
      </w:r>
    </w:p>
    <w:p w:rsidR="00361DA0" w:rsidRPr="00CE2EB5" w:rsidRDefault="00361DA0" w:rsidP="00361DA0">
      <w:pPr>
        <w:pStyle w:val="Default"/>
        <w:jc w:val="both"/>
        <w:rPr>
          <w:rFonts w:ascii="Arial" w:hAnsi="Arial" w:cs="Arial"/>
          <w:color w:val="FF0000"/>
          <w:sz w:val="22"/>
          <w:szCs w:val="22"/>
        </w:rPr>
      </w:pPr>
    </w:p>
    <w:p w:rsidR="00DA3508" w:rsidRPr="008B4CE1" w:rsidRDefault="00042E89" w:rsidP="00DA3508">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Creation of a</w:t>
      </w:r>
      <w:r w:rsidR="00DA3508" w:rsidRPr="00CE2EB5">
        <w:rPr>
          <w:rFonts w:ascii="Arial" w:hAnsi="Arial" w:cs="Arial"/>
          <w:color w:val="000000"/>
          <w:sz w:val="22"/>
          <w:szCs w:val="22"/>
        </w:rPr>
        <w:t xml:space="preserve"> </w:t>
      </w:r>
      <w:r w:rsidR="00DA3508" w:rsidRPr="008B4CE1">
        <w:rPr>
          <w:rFonts w:ascii="Arial" w:hAnsi="Arial" w:cs="Arial"/>
          <w:b/>
          <w:color w:val="000000"/>
          <w:sz w:val="22"/>
          <w:szCs w:val="22"/>
        </w:rPr>
        <w:t>maths progression document</w:t>
      </w:r>
      <w:r w:rsidR="00DA3508" w:rsidRPr="00CE2EB5">
        <w:rPr>
          <w:rFonts w:ascii="Arial" w:hAnsi="Arial" w:cs="Arial"/>
          <w:color w:val="000000"/>
          <w:sz w:val="22"/>
          <w:szCs w:val="22"/>
        </w:rPr>
        <w:t xml:space="preserve"> to support teachers in all </w:t>
      </w:r>
      <w:r w:rsidR="00DA3508" w:rsidRPr="008B4CE1">
        <w:rPr>
          <w:rFonts w:ascii="Arial" w:hAnsi="Arial" w:cs="Arial"/>
          <w:color w:val="000000"/>
          <w:sz w:val="22"/>
          <w:szCs w:val="22"/>
        </w:rPr>
        <w:t xml:space="preserve">schools </w:t>
      </w:r>
      <w:r w:rsidR="00DA3508" w:rsidRPr="008B4CE1">
        <w:rPr>
          <w:rFonts w:ascii="Arial" w:hAnsi="Arial" w:cs="Arial"/>
          <w:sz w:val="22"/>
          <w:szCs w:val="22"/>
        </w:rPr>
        <w:t>to embed use of the agreed</w:t>
      </w:r>
      <w:r w:rsidR="00DA3508" w:rsidRPr="008B4CE1">
        <w:rPr>
          <w:rFonts w:ascii="Arial" w:hAnsi="Arial" w:cs="Arial"/>
          <w:sz w:val="22"/>
          <w:szCs w:val="22"/>
        </w:rPr>
        <w:t xml:space="preserve"> vocabulary</w:t>
      </w:r>
      <w:r w:rsidR="00DA3508" w:rsidRPr="008B4CE1">
        <w:rPr>
          <w:rFonts w:ascii="Arial" w:hAnsi="Arial" w:cs="Arial"/>
          <w:color w:val="000000"/>
          <w:sz w:val="22"/>
          <w:szCs w:val="22"/>
        </w:rPr>
        <w:t xml:space="preserve"> across the trust from nursery to year 6. </w:t>
      </w:r>
      <w:r w:rsidRPr="008B4CE1">
        <w:rPr>
          <w:rFonts w:ascii="Arial" w:hAnsi="Arial" w:cs="Arial"/>
          <w:color w:val="000000"/>
          <w:sz w:val="22"/>
          <w:szCs w:val="22"/>
        </w:rPr>
        <w:t xml:space="preserve"> </w:t>
      </w:r>
    </w:p>
    <w:p w:rsidR="00DA3508" w:rsidRPr="00CE2EB5" w:rsidRDefault="00DA3508" w:rsidP="00DA3508">
      <w:pPr>
        <w:pStyle w:val="Default"/>
        <w:ind w:left="360"/>
        <w:jc w:val="both"/>
        <w:rPr>
          <w:rFonts w:ascii="Arial" w:hAnsi="Arial" w:cs="Arial"/>
          <w:b/>
          <w:color w:val="auto"/>
          <w:sz w:val="22"/>
          <w:szCs w:val="22"/>
        </w:rPr>
      </w:pPr>
    </w:p>
    <w:p w:rsidR="00DA3508" w:rsidRPr="008B4CE1" w:rsidRDefault="00DA3508" w:rsidP="00B321B7">
      <w:pPr>
        <w:pStyle w:val="NoSpacing"/>
        <w:numPr>
          <w:ilvl w:val="0"/>
          <w:numId w:val="2"/>
        </w:numPr>
        <w:rPr>
          <w:b/>
        </w:rPr>
      </w:pPr>
      <w:r w:rsidRPr="00B321B7">
        <w:rPr>
          <w:rFonts w:ascii="Arial" w:hAnsi="Arial" w:cs="Arial"/>
          <w:sz w:val="21"/>
          <w:szCs w:val="21"/>
        </w:rPr>
        <w:t>Develop</w:t>
      </w:r>
      <w:r w:rsidR="00CE2EB5" w:rsidRPr="00B321B7">
        <w:rPr>
          <w:rFonts w:ascii="Arial" w:hAnsi="Arial" w:cs="Arial"/>
          <w:sz w:val="21"/>
          <w:szCs w:val="21"/>
        </w:rPr>
        <w:t>ed</w:t>
      </w:r>
      <w:r w:rsidRPr="00B321B7">
        <w:rPr>
          <w:rFonts w:ascii="Arial" w:hAnsi="Arial" w:cs="Arial"/>
          <w:sz w:val="21"/>
          <w:szCs w:val="21"/>
        </w:rPr>
        <w:t xml:space="preserve"> </w:t>
      </w:r>
      <w:r w:rsidRPr="00B321B7">
        <w:rPr>
          <w:rFonts w:ascii="Arial" w:hAnsi="Arial" w:cs="Arial"/>
          <w:b/>
          <w:sz w:val="21"/>
          <w:szCs w:val="21"/>
        </w:rPr>
        <w:t>video exemplification materials</w:t>
      </w:r>
      <w:r w:rsidRPr="00B321B7">
        <w:rPr>
          <w:rFonts w:ascii="Arial" w:hAnsi="Arial" w:cs="Arial"/>
          <w:sz w:val="21"/>
          <w:szCs w:val="21"/>
        </w:rPr>
        <w:t xml:space="preserve"> to show age related expectations for the use</w:t>
      </w:r>
      <w:r w:rsidR="008B4CE1" w:rsidRPr="00B321B7">
        <w:rPr>
          <w:rFonts w:ascii="Arial" w:hAnsi="Arial" w:cs="Arial"/>
          <w:sz w:val="21"/>
          <w:szCs w:val="21"/>
        </w:rPr>
        <w:t xml:space="preserve"> </w:t>
      </w:r>
      <w:r w:rsidRPr="00B321B7">
        <w:rPr>
          <w:rFonts w:ascii="Arial" w:hAnsi="Arial" w:cs="Arial"/>
          <w:sz w:val="21"/>
          <w:szCs w:val="21"/>
        </w:rPr>
        <w:t xml:space="preserve">of </w:t>
      </w:r>
      <w:r w:rsidR="008B4CE1" w:rsidRPr="00B321B7">
        <w:rPr>
          <w:rFonts w:ascii="Arial" w:hAnsi="Arial" w:cs="Arial"/>
          <w:sz w:val="21"/>
          <w:szCs w:val="21"/>
        </w:rPr>
        <w:t xml:space="preserve">mathematical </w:t>
      </w:r>
      <w:r w:rsidRPr="00B321B7">
        <w:rPr>
          <w:rFonts w:ascii="Arial" w:hAnsi="Arial" w:cs="Arial"/>
          <w:sz w:val="21"/>
          <w:szCs w:val="21"/>
        </w:rPr>
        <w:t>language in each year group</w:t>
      </w:r>
      <w:r w:rsidRPr="00CE2EB5">
        <w:t>.</w:t>
      </w:r>
    </w:p>
    <w:p w:rsidR="008B4CE1" w:rsidRDefault="008B4CE1" w:rsidP="008B4CE1">
      <w:pPr>
        <w:pStyle w:val="NormalWeb"/>
        <w:spacing w:before="0" w:beforeAutospacing="0" w:after="0" w:afterAutospacing="0"/>
        <w:ind w:left="360"/>
        <w:textAlignment w:val="baseline"/>
        <w:rPr>
          <w:rFonts w:ascii="Century Gothic" w:hAnsi="Century Gothic"/>
          <w:color w:val="000000"/>
          <w:sz w:val="20"/>
          <w:szCs w:val="20"/>
        </w:rPr>
      </w:pPr>
    </w:p>
    <w:p w:rsidR="008B4CE1" w:rsidRPr="008B4CE1" w:rsidRDefault="008B4CE1" w:rsidP="008B4CE1">
      <w:pPr>
        <w:pStyle w:val="NormalWeb"/>
        <w:numPr>
          <w:ilvl w:val="0"/>
          <w:numId w:val="2"/>
        </w:numPr>
        <w:spacing w:before="0" w:beforeAutospacing="0" w:after="0" w:afterAutospacing="0"/>
        <w:textAlignment w:val="baseline"/>
        <w:rPr>
          <w:rFonts w:ascii="Arial" w:hAnsi="Arial" w:cs="Arial"/>
          <w:color w:val="000000"/>
          <w:sz w:val="21"/>
          <w:szCs w:val="21"/>
        </w:rPr>
      </w:pPr>
      <w:r>
        <w:rPr>
          <w:rFonts w:ascii="Arial" w:hAnsi="Arial" w:cs="Arial"/>
          <w:color w:val="000000"/>
          <w:sz w:val="21"/>
          <w:szCs w:val="21"/>
        </w:rPr>
        <w:t xml:space="preserve">Maths leaders </w:t>
      </w:r>
      <w:r w:rsidRPr="008B4CE1">
        <w:rPr>
          <w:rFonts w:ascii="Arial" w:hAnsi="Arial" w:cs="Arial"/>
          <w:color w:val="000000"/>
          <w:sz w:val="21"/>
          <w:szCs w:val="21"/>
        </w:rPr>
        <w:t>explore</w:t>
      </w:r>
      <w:r w:rsidR="00B321B7">
        <w:rPr>
          <w:rFonts w:ascii="Arial" w:hAnsi="Arial" w:cs="Arial"/>
          <w:color w:val="000000"/>
          <w:sz w:val="21"/>
          <w:szCs w:val="21"/>
        </w:rPr>
        <w:t>d</w:t>
      </w:r>
      <w:r w:rsidRPr="008B4CE1">
        <w:rPr>
          <w:rFonts w:ascii="Arial" w:hAnsi="Arial" w:cs="Arial"/>
          <w:color w:val="000000"/>
          <w:sz w:val="21"/>
          <w:szCs w:val="21"/>
        </w:rPr>
        <w:t xml:space="preserve"> good practice and development through </w:t>
      </w:r>
      <w:r w:rsidRPr="008B4CE1">
        <w:rPr>
          <w:rFonts w:ascii="Arial" w:hAnsi="Arial" w:cs="Arial"/>
          <w:b/>
          <w:color w:val="000000"/>
          <w:sz w:val="21"/>
          <w:szCs w:val="21"/>
        </w:rPr>
        <w:t xml:space="preserve">‘showcase and surgery’ </w:t>
      </w:r>
      <w:r w:rsidRPr="008B4CE1">
        <w:rPr>
          <w:rFonts w:ascii="Arial" w:hAnsi="Arial" w:cs="Arial"/>
          <w:b/>
          <w:color w:val="000000"/>
          <w:sz w:val="21"/>
          <w:szCs w:val="21"/>
        </w:rPr>
        <w:t>sessions</w:t>
      </w:r>
      <w:r>
        <w:rPr>
          <w:rFonts w:ascii="Arial" w:hAnsi="Arial" w:cs="Arial"/>
          <w:color w:val="000000"/>
          <w:sz w:val="21"/>
          <w:szCs w:val="21"/>
        </w:rPr>
        <w:t xml:space="preserve"> across the Trust schools, supported by an external consultant.  </w:t>
      </w:r>
    </w:p>
    <w:p w:rsidR="0061396C" w:rsidRPr="00CE2EB5" w:rsidRDefault="0061396C" w:rsidP="005F52ED">
      <w:pPr>
        <w:pStyle w:val="Default"/>
        <w:ind w:left="720"/>
        <w:jc w:val="both"/>
        <w:rPr>
          <w:rFonts w:ascii="Arial" w:hAnsi="Arial" w:cs="Arial"/>
          <w:color w:val="FF0000"/>
          <w:sz w:val="22"/>
          <w:szCs w:val="22"/>
        </w:rPr>
      </w:pPr>
    </w:p>
    <w:p w:rsidR="00D93F13" w:rsidRPr="00CE2EB5" w:rsidRDefault="00D93F13" w:rsidP="00D93F13">
      <w:pPr>
        <w:pStyle w:val="Default"/>
        <w:numPr>
          <w:ilvl w:val="0"/>
          <w:numId w:val="2"/>
        </w:numPr>
        <w:jc w:val="both"/>
        <w:rPr>
          <w:rFonts w:ascii="Arial" w:hAnsi="Arial" w:cs="Arial"/>
          <w:color w:val="auto"/>
          <w:sz w:val="22"/>
          <w:szCs w:val="22"/>
        </w:rPr>
      </w:pPr>
      <w:r w:rsidRPr="00CE2EB5">
        <w:rPr>
          <w:rFonts w:ascii="Arial" w:hAnsi="Arial" w:cs="Arial"/>
          <w:b/>
          <w:color w:val="auto"/>
          <w:sz w:val="22"/>
          <w:szCs w:val="22"/>
        </w:rPr>
        <w:t>Joint training days</w:t>
      </w:r>
      <w:r w:rsidRPr="00CE2EB5">
        <w:rPr>
          <w:rFonts w:ascii="Arial" w:hAnsi="Arial" w:cs="Arial"/>
          <w:color w:val="auto"/>
          <w:sz w:val="22"/>
          <w:szCs w:val="22"/>
        </w:rPr>
        <w:t xml:space="preserve"> which have enabled high quality training on retrieval and metacognition and provided an opportunity for staff across schools to meet and share ideas.</w:t>
      </w:r>
    </w:p>
    <w:p w:rsidR="00D93F13" w:rsidRPr="00CE2EB5" w:rsidRDefault="00D93F13" w:rsidP="00D93F13">
      <w:pPr>
        <w:pStyle w:val="Default"/>
        <w:jc w:val="both"/>
        <w:rPr>
          <w:rFonts w:ascii="Arial" w:hAnsi="Arial" w:cs="Arial"/>
          <w:color w:val="auto"/>
          <w:sz w:val="22"/>
          <w:szCs w:val="22"/>
        </w:rPr>
      </w:pPr>
    </w:p>
    <w:p w:rsidR="00172FEB" w:rsidRPr="00CE2EB5" w:rsidRDefault="00042E89" w:rsidP="00172FEB">
      <w:pPr>
        <w:pStyle w:val="Default"/>
        <w:numPr>
          <w:ilvl w:val="0"/>
          <w:numId w:val="2"/>
        </w:numPr>
        <w:jc w:val="both"/>
        <w:rPr>
          <w:rFonts w:ascii="Arial" w:hAnsi="Arial" w:cs="Arial"/>
          <w:sz w:val="22"/>
          <w:szCs w:val="22"/>
        </w:rPr>
      </w:pPr>
      <w:r>
        <w:rPr>
          <w:rFonts w:ascii="Arial" w:hAnsi="Arial" w:cs="Arial"/>
          <w:sz w:val="22"/>
          <w:szCs w:val="22"/>
        </w:rPr>
        <w:t>Termly j</w:t>
      </w:r>
      <w:r w:rsidR="00B8018F" w:rsidRPr="00CE2EB5">
        <w:rPr>
          <w:rFonts w:ascii="Arial" w:hAnsi="Arial" w:cs="Arial"/>
          <w:sz w:val="22"/>
          <w:szCs w:val="22"/>
        </w:rPr>
        <w:t>oint staff meetings t</w:t>
      </w:r>
      <w:r w:rsidR="00172FEB" w:rsidRPr="00CE2EB5">
        <w:rPr>
          <w:rFonts w:ascii="Arial" w:hAnsi="Arial" w:cs="Arial"/>
          <w:sz w:val="22"/>
          <w:szCs w:val="22"/>
        </w:rPr>
        <w:t xml:space="preserve">o </w:t>
      </w:r>
      <w:r w:rsidR="00172FEB" w:rsidRPr="00CE2EB5">
        <w:rPr>
          <w:rFonts w:ascii="Arial" w:hAnsi="Arial" w:cs="Arial"/>
          <w:b/>
          <w:sz w:val="22"/>
          <w:szCs w:val="22"/>
        </w:rPr>
        <w:t>moderate writing</w:t>
      </w:r>
      <w:r w:rsidR="00172FEB" w:rsidRPr="00CE2EB5">
        <w:rPr>
          <w:rFonts w:ascii="Arial" w:hAnsi="Arial" w:cs="Arial"/>
          <w:sz w:val="22"/>
          <w:szCs w:val="22"/>
        </w:rPr>
        <w:t xml:space="preserve"> together</w:t>
      </w:r>
      <w:r w:rsidR="00D740D2" w:rsidRPr="00CE2EB5">
        <w:rPr>
          <w:rFonts w:ascii="Arial" w:hAnsi="Arial" w:cs="Arial"/>
          <w:sz w:val="22"/>
          <w:szCs w:val="22"/>
        </w:rPr>
        <w:t xml:space="preserve">.  </w:t>
      </w:r>
      <w:r w:rsidR="00172FEB" w:rsidRPr="00CE2EB5">
        <w:rPr>
          <w:rFonts w:ascii="Arial" w:hAnsi="Arial" w:cs="Arial"/>
          <w:sz w:val="22"/>
          <w:szCs w:val="22"/>
        </w:rPr>
        <w:t xml:space="preserve"> </w:t>
      </w:r>
    </w:p>
    <w:p w:rsidR="00DA3508" w:rsidRPr="00CE2EB5" w:rsidRDefault="00DA3508" w:rsidP="00DA3508">
      <w:pPr>
        <w:pStyle w:val="Default"/>
        <w:ind w:left="360"/>
        <w:jc w:val="both"/>
        <w:rPr>
          <w:rFonts w:ascii="Arial" w:hAnsi="Arial" w:cs="Arial"/>
          <w:sz w:val="22"/>
          <w:szCs w:val="22"/>
        </w:rPr>
      </w:pPr>
    </w:p>
    <w:p w:rsidR="00DA3508" w:rsidRPr="00CE2EB5" w:rsidRDefault="00DA3508" w:rsidP="00172FEB">
      <w:pPr>
        <w:pStyle w:val="Default"/>
        <w:numPr>
          <w:ilvl w:val="0"/>
          <w:numId w:val="2"/>
        </w:numPr>
        <w:jc w:val="both"/>
        <w:rPr>
          <w:rFonts w:ascii="Arial" w:hAnsi="Arial" w:cs="Arial"/>
          <w:b/>
          <w:sz w:val="22"/>
          <w:szCs w:val="22"/>
        </w:rPr>
      </w:pPr>
      <w:r w:rsidRPr="00CE2EB5">
        <w:rPr>
          <w:rFonts w:ascii="Arial" w:hAnsi="Arial" w:cs="Arial"/>
          <w:sz w:val="22"/>
          <w:szCs w:val="22"/>
        </w:rPr>
        <w:t>Joint subject leaders meetings</w:t>
      </w:r>
      <w:r w:rsidR="00C502F1" w:rsidRPr="00CE2EB5">
        <w:rPr>
          <w:rFonts w:ascii="Arial" w:hAnsi="Arial" w:cs="Arial"/>
          <w:sz w:val="22"/>
          <w:szCs w:val="22"/>
        </w:rPr>
        <w:t xml:space="preserve"> to </w:t>
      </w:r>
      <w:r w:rsidR="00C502F1" w:rsidRPr="00CE2EB5">
        <w:rPr>
          <w:rFonts w:ascii="Arial" w:hAnsi="Arial" w:cs="Arial"/>
          <w:b/>
          <w:sz w:val="22"/>
          <w:szCs w:val="22"/>
        </w:rPr>
        <w:t xml:space="preserve">discuss assessment in wider curriculum </w:t>
      </w:r>
      <w:r w:rsidR="00C502F1" w:rsidRPr="00CE2EB5">
        <w:rPr>
          <w:rFonts w:ascii="Arial" w:hAnsi="Arial" w:cs="Arial"/>
          <w:sz w:val="22"/>
          <w:szCs w:val="22"/>
        </w:rPr>
        <w:t>and</w:t>
      </w:r>
      <w:r w:rsidR="00C502F1" w:rsidRPr="00CE2EB5">
        <w:rPr>
          <w:rFonts w:ascii="Arial" w:hAnsi="Arial" w:cs="Arial"/>
          <w:b/>
          <w:sz w:val="22"/>
          <w:szCs w:val="22"/>
        </w:rPr>
        <w:t xml:space="preserve"> share best practice.</w:t>
      </w:r>
    </w:p>
    <w:p w:rsidR="00161C6A" w:rsidRPr="00CE2EB5" w:rsidRDefault="00161C6A" w:rsidP="00161C6A">
      <w:pPr>
        <w:pStyle w:val="Default"/>
        <w:ind w:left="360"/>
        <w:jc w:val="both"/>
        <w:rPr>
          <w:rFonts w:ascii="Arial" w:hAnsi="Arial" w:cs="Arial"/>
          <w:b/>
          <w:sz w:val="22"/>
          <w:szCs w:val="22"/>
        </w:rPr>
      </w:pPr>
    </w:p>
    <w:p w:rsidR="00CE2EB5" w:rsidRPr="00CE2EB5" w:rsidRDefault="00CE2EB5" w:rsidP="00087005">
      <w:pPr>
        <w:pStyle w:val="Default"/>
        <w:numPr>
          <w:ilvl w:val="0"/>
          <w:numId w:val="2"/>
        </w:numPr>
        <w:jc w:val="both"/>
        <w:rPr>
          <w:rFonts w:ascii="Arial" w:hAnsi="Arial" w:cs="Arial"/>
          <w:sz w:val="22"/>
          <w:szCs w:val="22"/>
        </w:rPr>
      </w:pPr>
      <w:r w:rsidRPr="00CE2EB5">
        <w:rPr>
          <w:rFonts w:ascii="Arial" w:hAnsi="Arial" w:cs="Arial"/>
          <w:b/>
          <w:sz w:val="22"/>
          <w:szCs w:val="22"/>
        </w:rPr>
        <w:t>Sharing best practice</w:t>
      </w:r>
      <w:r>
        <w:rPr>
          <w:rFonts w:ascii="Arial" w:hAnsi="Arial" w:cs="Arial"/>
          <w:sz w:val="22"/>
          <w:szCs w:val="22"/>
        </w:rPr>
        <w:t xml:space="preserve"> amongst </w:t>
      </w:r>
      <w:r w:rsidR="00161C6A" w:rsidRPr="00CE2EB5">
        <w:rPr>
          <w:rFonts w:ascii="Arial" w:hAnsi="Arial" w:cs="Arial"/>
          <w:sz w:val="22"/>
          <w:szCs w:val="22"/>
        </w:rPr>
        <w:t xml:space="preserve">Business Managers </w:t>
      </w:r>
      <w:r>
        <w:rPr>
          <w:rFonts w:ascii="Arial" w:hAnsi="Arial" w:cs="Arial"/>
          <w:sz w:val="22"/>
          <w:szCs w:val="22"/>
        </w:rPr>
        <w:t>with a focus on getting best value.</w:t>
      </w:r>
      <w:r w:rsidRPr="00CE2EB5">
        <w:rPr>
          <w:rFonts w:ascii="Arial" w:hAnsi="Arial" w:cs="Arial"/>
          <w:sz w:val="22"/>
          <w:szCs w:val="22"/>
        </w:rPr>
        <w:t xml:space="preserve">  </w:t>
      </w:r>
    </w:p>
    <w:p w:rsidR="00CE2EB5" w:rsidRPr="00CE2EB5" w:rsidRDefault="00CE2EB5" w:rsidP="00CE2EB5">
      <w:pPr>
        <w:pStyle w:val="Default"/>
        <w:ind w:left="360"/>
        <w:jc w:val="both"/>
        <w:rPr>
          <w:rFonts w:ascii="Arial" w:hAnsi="Arial" w:cs="Arial"/>
          <w:b/>
          <w:sz w:val="22"/>
          <w:szCs w:val="22"/>
        </w:rPr>
      </w:pPr>
    </w:p>
    <w:p w:rsidR="00172FEB" w:rsidRPr="00CE2EB5" w:rsidRDefault="00042E89" w:rsidP="00172FEB">
      <w:pPr>
        <w:pStyle w:val="NormalWeb"/>
        <w:numPr>
          <w:ilvl w:val="0"/>
          <w:numId w:val="2"/>
        </w:numPr>
        <w:spacing w:before="0" w:beforeAutospacing="0" w:after="0" w:afterAutospacing="0"/>
        <w:jc w:val="both"/>
        <w:textAlignment w:val="baseline"/>
        <w:rPr>
          <w:rFonts w:ascii="Arial" w:hAnsi="Arial" w:cs="Arial"/>
          <w:sz w:val="22"/>
          <w:szCs w:val="22"/>
        </w:rPr>
      </w:pPr>
      <w:r w:rsidRPr="00042E89">
        <w:rPr>
          <w:rFonts w:ascii="Arial" w:hAnsi="Arial" w:cs="Arial"/>
          <w:sz w:val="22"/>
          <w:szCs w:val="22"/>
        </w:rPr>
        <w:t>Speech and language leaders led</w:t>
      </w:r>
      <w:r>
        <w:rPr>
          <w:rFonts w:ascii="Arial" w:hAnsi="Arial" w:cs="Arial"/>
          <w:b/>
          <w:sz w:val="22"/>
          <w:szCs w:val="22"/>
        </w:rPr>
        <w:t xml:space="preserve"> l</w:t>
      </w:r>
      <w:r w:rsidRPr="00042E89">
        <w:rPr>
          <w:rFonts w:ascii="Arial" w:hAnsi="Arial" w:cs="Arial"/>
          <w:b/>
          <w:sz w:val="22"/>
          <w:szCs w:val="22"/>
        </w:rPr>
        <w:t>earning walks</w:t>
      </w:r>
      <w:r>
        <w:rPr>
          <w:rFonts w:ascii="Arial" w:hAnsi="Arial" w:cs="Arial"/>
          <w:sz w:val="22"/>
          <w:szCs w:val="22"/>
        </w:rPr>
        <w:t xml:space="preserve"> in each of their schools </w:t>
      </w:r>
      <w:r w:rsidR="00B321B7">
        <w:rPr>
          <w:rFonts w:ascii="Arial" w:hAnsi="Arial" w:cs="Arial"/>
          <w:sz w:val="22"/>
          <w:szCs w:val="22"/>
        </w:rPr>
        <w:t xml:space="preserve">to demonstrate use of </w:t>
      </w:r>
      <w:r>
        <w:rPr>
          <w:rFonts w:ascii="Arial" w:hAnsi="Arial" w:cs="Arial"/>
          <w:sz w:val="22"/>
          <w:szCs w:val="22"/>
        </w:rPr>
        <w:t xml:space="preserve">high quality key communication principles.  </w:t>
      </w:r>
      <w:r w:rsidR="00172FEB" w:rsidRPr="00CE2EB5">
        <w:rPr>
          <w:rFonts w:ascii="Arial" w:hAnsi="Arial" w:cs="Arial"/>
          <w:sz w:val="22"/>
          <w:szCs w:val="22"/>
        </w:rPr>
        <w:t xml:space="preserve">  </w:t>
      </w:r>
    </w:p>
    <w:p w:rsidR="00172FEB" w:rsidRPr="00CE2EB5" w:rsidRDefault="00172FEB" w:rsidP="00172FEB">
      <w:pPr>
        <w:pStyle w:val="Default"/>
        <w:ind w:left="1080"/>
        <w:jc w:val="both"/>
        <w:rPr>
          <w:rFonts w:ascii="Arial" w:hAnsi="Arial" w:cs="Arial"/>
          <w:color w:val="auto"/>
          <w:sz w:val="22"/>
          <w:szCs w:val="22"/>
        </w:rPr>
      </w:pPr>
    </w:p>
    <w:p w:rsidR="00CE2EB5" w:rsidRPr="00B321B7" w:rsidRDefault="00172FEB" w:rsidP="00B321B7">
      <w:pPr>
        <w:pStyle w:val="NoSpacing"/>
        <w:numPr>
          <w:ilvl w:val="0"/>
          <w:numId w:val="8"/>
        </w:numPr>
        <w:rPr>
          <w:rFonts w:ascii="Arial" w:hAnsi="Arial" w:cs="Arial"/>
          <w:color w:val="FF0000"/>
          <w:sz w:val="21"/>
          <w:szCs w:val="21"/>
        </w:rPr>
      </w:pPr>
      <w:r w:rsidRPr="00B321B7">
        <w:rPr>
          <w:rFonts w:ascii="Arial" w:hAnsi="Arial" w:cs="Arial"/>
          <w:b/>
          <w:sz w:val="21"/>
          <w:szCs w:val="21"/>
        </w:rPr>
        <w:t xml:space="preserve">Inter-school sporting competitions </w:t>
      </w:r>
      <w:r w:rsidRPr="00B321B7">
        <w:rPr>
          <w:rFonts w:ascii="Arial" w:hAnsi="Arial" w:cs="Arial"/>
          <w:sz w:val="21"/>
          <w:szCs w:val="21"/>
        </w:rPr>
        <w:t>in various sports provided more opportunities for children to engage in physical activities and team games.</w:t>
      </w:r>
      <w:r w:rsidR="00CE2EB5" w:rsidRPr="00B321B7">
        <w:rPr>
          <w:rFonts w:ascii="Arial" w:hAnsi="Arial" w:cs="Arial"/>
          <w:sz w:val="21"/>
          <w:szCs w:val="21"/>
        </w:rPr>
        <w:t xml:space="preserve"> </w:t>
      </w:r>
    </w:p>
    <w:p w:rsidR="00CE2EB5" w:rsidRPr="00CE2EB5" w:rsidRDefault="00CE2EB5" w:rsidP="00CE2EB5">
      <w:pPr>
        <w:pStyle w:val="Default"/>
        <w:jc w:val="both"/>
        <w:rPr>
          <w:rFonts w:ascii="Arial" w:hAnsi="Arial" w:cs="Arial"/>
          <w:color w:val="FF0000"/>
          <w:sz w:val="22"/>
          <w:szCs w:val="22"/>
        </w:rPr>
      </w:pPr>
    </w:p>
    <w:p w:rsidR="00CE2EB5" w:rsidRPr="00CE2EB5" w:rsidRDefault="00CE2EB5" w:rsidP="00CE2EB5">
      <w:pPr>
        <w:pStyle w:val="Default"/>
        <w:numPr>
          <w:ilvl w:val="0"/>
          <w:numId w:val="3"/>
        </w:numPr>
        <w:jc w:val="both"/>
        <w:rPr>
          <w:rFonts w:ascii="Arial" w:hAnsi="Arial" w:cs="Arial"/>
          <w:color w:val="FF0000"/>
          <w:sz w:val="22"/>
          <w:szCs w:val="22"/>
        </w:rPr>
      </w:pPr>
      <w:r w:rsidRPr="00CE2EB5">
        <w:rPr>
          <w:rFonts w:ascii="Arial" w:hAnsi="Arial" w:cs="Arial"/>
          <w:color w:val="auto"/>
          <w:sz w:val="22"/>
          <w:szCs w:val="22"/>
        </w:rPr>
        <w:t xml:space="preserve">Year 5 classes have taken part in a </w:t>
      </w:r>
      <w:r w:rsidRPr="00CE2EB5">
        <w:rPr>
          <w:rFonts w:ascii="Arial" w:hAnsi="Arial" w:cs="Arial"/>
          <w:b/>
          <w:color w:val="auto"/>
          <w:sz w:val="22"/>
          <w:szCs w:val="22"/>
        </w:rPr>
        <w:t>‘Let’s Get Talking’ speaking and listening competition</w:t>
      </w:r>
      <w:r w:rsidRPr="00CE2EB5">
        <w:rPr>
          <w:rFonts w:ascii="Arial" w:hAnsi="Arial" w:cs="Arial"/>
          <w:color w:val="auto"/>
          <w:sz w:val="22"/>
          <w:szCs w:val="22"/>
        </w:rPr>
        <w:t xml:space="preserve">.  The children demonstrated their presentation and delivery skills. </w:t>
      </w:r>
      <w:r w:rsidRPr="00CE2EB5">
        <w:rPr>
          <w:rFonts w:ascii="Arial" w:hAnsi="Arial" w:cs="Arial"/>
          <w:color w:val="FF0000"/>
          <w:sz w:val="22"/>
          <w:szCs w:val="22"/>
        </w:rPr>
        <w:t xml:space="preserve"> </w:t>
      </w:r>
    </w:p>
    <w:p w:rsidR="00172FEB" w:rsidRPr="00CE2EB5" w:rsidRDefault="00172FEB" w:rsidP="00172FEB">
      <w:pPr>
        <w:pStyle w:val="ListParagraph"/>
        <w:rPr>
          <w:rFonts w:ascii="Arial" w:hAnsi="Arial" w:cs="Arial"/>
        </w:rPr>
      </w:pPr>
    </w:p>
    <w:p w:rsidR="006A686B" w:rsidRDefault="00D740D2" w:rsidP="00042E89">
      <w:pPr>
        <w:pStyle w:val="Default"/>
        <w:jc w:val="both"/>
        <w:rPr>
          <w:rFonts w:ascii="Arial" w:hAnsi="Arial" w:cs="Arial"/>
          <w:color w:val="auto"/>
          <w:sz w:val="22"/>
          <w:szCs w:val="22"/>
        </w:rPr>
      </w:pPr>
      <w:r w:rsidRPr="00CE2EB5">
        <w:rPr>
          <w:rFonts w:ascii="Arial" w:hAnsi="Arial" w:cs="Arial"/>
          <w:color w:val="auto"/>
          <w:sz w:val="22"/>
          <w:szCs w:val="22"/>
        </w:rPr>
        <w:t>To celebrate our Trust being 10 years old we</w:t>
      </w:r>
      <w:r w:rsidR="00161C6A" w:rsidRPr="00CE2EB5">
        <w:rPr>
          <w:rFonts w:ascii="Arial" w:hAnsi="Arial" w:cs="Arial"/>
          <w:color w:val="auto"/>
          <w:sz w:val="22"/>
          <w:szCs w:val="22"/>
        </w:rPr>
        <w:t xml:space="preserve"> are</w:t>
      </w:r>
      <w:r w:rsidRPr="00CE2EB5">
        <w:rPr>
          <w:rFonts w:ascii="Arial" w:hAnsi="Arial" w:cs="Arial"/>
          <w:color w:val="auto"/>
          <w:sz w:val="22"/>
          <w:szCs w:val="22"/>
        </w:rPr>
        <w:t xml:space="preserve"> looking to create a once in a lifetime Arts Legacy Event in partnership with Leeds Heritage Theatres, Northern Ballet and Leeds Playhouse.  Our amazing children will have the opportunity to attend an exclusive performance of The Enormous Crocodile or Oliver at our partner venue</w:t>
      </w:r>
      <w:r w:rsidR="00042E89">
        <w:rPr>
          <w:rFonts w:ascii="Arial" w:hAnsi="Arial" w:cs="Arial"/>
          <w:color w:val="auto"/>
          <w:sz w:val="22"/>
          <w:szCs w:val="22"/>
        </w:rPr>
        <w:t xml:space="preserve"> in December</w:t>
      </w:r>
      <w:r w:rsidRPr="00CE2EB5">
        <w:rPr>
          <w:rFonts w:ascii="Arial" w:hAnsi="Arial" w:cs="Arial"/>
          <w:color w:val="auto"/>
          <w:sz w:val="22"/>
          <w:szCs w:val="22"/>
        </w:rPr>
        <w:t>.</w:t>
      </w:r>
      <w:r w:rsidR="00B321B7">
        <w:rPr>
          <w:rFonts w:ascii="Arial" w:hAnsi="Arial" w:cs="Arial"/>
          <w:color w:val="auto"/>
          <w:sz w:val="22"/>
          <w:szCs w:val="22"/>
        </w:rPr>
        <w:t xml:space="preserve">   Further details to follow.</w:t>
      </w:r>
      <w:bookmarkStart w:id="0" w:name="_GoBack"/>
      <w:bookmarkEnd w:id="0"/>
    </w:p>
    <w:p w:rsidR="00CE2EB5" w:rsidRDefault="00CE2EB5" w:rsidP="00184967">
      <w:pPr>
        <w:pStyle w:val="NoSpacing"/>
        <w:rPr>
          <w:rFonts w:ascii="Arial" w:hAnsi="Arial" w:cs="Arial"/>
        </w:rPr>
      </w:pPr>
    </w:p>
    <w:p w:rsidR="00042E89" w:rsidRDefault="00042E89" w:rsidP="00184967">
      <w:pPr>
        <w:pStyle w:val="NoSpacing"/>
        <w:rPr>
          <w:rFonts w:ascii="Arial" w:hAnsi="Arial" w:cs="Arial"/>
        </w:rPr>
      </w:pPr>
    </w:p>
    <w:p w:rsidR="00AC65B7" w:rsidRPr="00CE2EB5" w:rsidRDefault="00184967" w:rsidP="00184967">
      <w:pPr>
        <w:pStyle w:val="NoSpacing"/>
        <w:rPr>
          <w:rStyle w:val="Hyperlink"/>
          <w:rFonts w:ascii="Arial" w:hAnsi="Arial" w:cs="Arial"/>
          <w:color w:val="auto"/>
          <w:u w:val="none"/>
        </w:rPr>
      </w:pPr>
      <w:r w:rsidRPr="00CE2EB5">
        <w:rPr>
          <w:rFonts w:ascii="Arial" w:hAnsi="Arial" w:cs="Arial"/>
        </w:rPr>
        <w:t xml:space="preserve">For further information about the Trust, </w:t>
      </w:r>
      <w:r w:rsidRPr="00CE2EB5">
        <w:rPr>
          <w:rFonts w:ascii="Arial" w:hAnsi="Arial" w:cs="Arial"/>
          <w:b/>
        </w:rPr>
        <w:t>please look at our website</w:t>
      </w:r>
      <w:r w:rsidRPr="00CE2EB5">
        <w:rPr>
          <w:rFonts w:ascii="Arial" w:hAnsi="Arial" w:cs="Arial"/>
        </w:rPr>
        <w:t xml:space="preserve"> </w:t>
      </w:r>
      <w:hyperlink r:id="rId11" w:history="1">
        <w:r w:rsidRPr="00CE2EB5">
          <w:rPr>
            <w:rStyle w:val="Hyperlink"/>
            <w:rFonts w:ascii="Arial" w:hAnsi="Arial" w:cs="Arial"/>
          </w:rPr>
          <w:t>http://www.leedseastprimarypartnership.co.uk</w:t>
        </w:r>
      </w:hyperlink>
      <w:r w:rsidRPr="00CE2EB5">
        <w:rPr>
          <w:rStyle w:val="Hyperlink"/>
          <w:rFonts w:ascii="Arial" w:hAnsi="Arial" w:cs="Arial"/>
        </w:rPr>
        <w:t xml:space="preserve">.  </w:t>
      </w:r>
      <w:r w:rsidRPr="00CE2EB5">
        <w:rPr>
          <w:rStyle w:val="Hyperlink"/>
          <w:rFonts w:ascii="Arial" w:hAnsi="Arial" w:cs="Arial"/>
          <w:color w:val="auto"/>
          <w:u w:val="none"/>
        </w:rPr>
        <w:t>We will continue to work on further activities to benefit your children</w:t>
      </w:r>
    </w:p>
    <w:p w:rsidR="0055449D" w:rsidRPr="00CE2EB5" w:rsidRDefault="0055449D" w:rsidP="00AC65B7">
      <w:pPr>
        <w:pStyle w:val="NoSpacing"/>
        <w:rPr>
          <w:rFonts w:ascii="Arial" w:hAnsi="Arial" w:cs="Arial"/>
        </w:rPr>
      </w:pPr>
    </w:p>
    <w:p w:rsidR="00AC65B7" w:rsidRPr="00AC65B7" w:rsidRDefault="00AC65B7" w:rsidP="00184967">
      <w:pPr>
        <w:pStyle w:val="NoSpacing"/>
        <w:rPr>
          <w:rFonts w:ascii="Arial" w:hAnsi="Arial" w:cs="Arial"/>
          <w:sz w:val="21"/>
          <w:szCs w:val="21"/>
        </w:rPr>
      </w:pPr>
      <w:r w:rsidRPr="00CE2EB5">
        <w:rPr>
          <w:rFonts w:ascii="Arial" w:hAnsi="Arial" w:cs="Arial"/>
        </w:rPr>
        <w:t>We wish you all a lovely summer!</w:t>
      </w:r>
    </w:p>
    <w:sectPr w:rsidR="00AC65B7" w:rsidRPr="00AC65B7" w:rsidSect="00780D3F">
      <w:pgSz w:w="11906" w:h="16838"/>
      <w:pgMar w:top="28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72F1F"/>
    <w:multiLevelType w:val="hybridMultilevel"/>
    <w:tmpl w:val="F7D08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076ED"/>
    <w:multiLevelType w:val="hybridMultilevel"/>
    <w:tmpl w:val="598832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5752A"/>
    <w:multiLevelType w:val="hybridMultilevel"/>
    <w:tmpl w:val="F4A8906A"/>
    <w:lvl w:ilvl="0" w:tplc="3B5CA6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1673A"/>
    <w:multiLevelType w:val="hybridMultilevel"/>
    <w:tmpl w:val="10D64470"/>
    <w:lvl w:ilvl="0" w:tplc="036A58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3F2625"/>
    <w:multiLevelType w:val="multilevel"/>
    <w:tmpl w:val="32F6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4B776C"/>
    <w:multiLevelType w:val="multilevel"/>
    <w:tmpl w:val="9948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35B32"/>
    <w:multiLevelType w:val="hybridMultilevel"/>
    <w:tmpl w:val="189EC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CF64F6"/>
    <w:multiLevelType w:val="multilevel"/>
    <w:tmpl w:val="ECBA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5"/>
  </w:num>
  <w:num w:numId="5">
    <w:abstractNumId w:val="7"/>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8B0"/>
    <w:rsid w:val="00000AD8"/>
    <w:rsid w:val="000021F9"/>
    <w:rsid w:val="00003008"/>
    <w:rsid w:val="000031FC"/>
    <w:rsid w:val="00004196"/>
    <w:rsid w:val="000064DF"/>
    <w:rsid w:val="000075FE"/>
    <w:rsid w:val="00007B2A"/>
    <w:rsid w:val="00011563"/>
    <w:rsid w:val="000147B4"/>
    <w:rsid w:val="0001497A"/>
    <w:rsid w:val="00014BE2"/>
    <w:rsid w:val="000150B8"/>
    <w:rsid w:val="000157CB"/>
    <w:rsid w:val="00015C9A"/>
    <w:rsid w:val="000163CF"/>
    <w:rsid w:val="00023450"/>
    <w:rsid w:val="00023532"/>
    <w:rsid w:val="00023E0C"/>
    <w:rsid w:val="000245DC"/>
    <w:rsid w:val="0002468E"/>
    <w:rsid w:val="00024E32"/>
    <w:rsid w:val="00025AD9"/>
    <w:rsid w:val="0002632F"/>
    <w:rsid w:val="00026664"/>
    <w:rsid w:val="00031414"/>
    <w:rsid w:val="0003210A"/>
    <w:rsid w:val="00032680"/>
    <w:rsid w:val="0003425D"/>
    <w:rsid w:val="0003453F"/>
    <w:rsid w:val="0003519F"/>
    <w:rsid w:val="00036548"/>
    <w:rsid w:val="0003779B"/>
    <w:rsid w:val="0004154B"/>
    <w:rsid w:val="00041E43"/>
    <w:rsid w:val="00042224"/>
    <w:rsid w:val="00042707"/>
    <w:rsid w:val="00042A76"/>
    <w:rsid w:val="00042E89"/>
    <w:rsid w:val="00043233"/>
    <w:rsid w:val="00043F69"/>
    <w:rsid w:val="00045060"/>
    <w:rsid w:val="000463DC"/>
    <w:rsid w:val="00046CEA"/>
    <w:rsid w:val="00047053"/>
    <w:rsid w:val="00051F06"/>
    <w:rsid w:val="0005344E"/>
    <w:rsid w:val="00053606"/>
    <w:rsid w:val="0005367C"/>
    <w:rsid w:val="00053D64"/>
    <w:rsid w:val="00055170"/>
    <w:rsid w:val="000553FF"/>
    <w:rsid w:val="00056C86"/>
    <w:rsid w:val="00056D79"/>
    <w:rsid w:val="000578E2"/>
    <w:rsid w:val="00060ADC"/>
    <w:rsid w:val="00060F57"/>
    <w:rsid w:val="00061211"/>
    <w:rsid w:val="000622D8"/>
    <w:rsid w:val="0006397F"/>
    <w:rsid w:val="00067617"/>
    <w:rsid w:val="000721FB"/>
    <w:rsid w:val="0007337A"/>
    <w:rsid w:val="00073ACC"/>
    <w:rsid w:val="0007451E"/>
    <w:rsid w:val="00074957"/>
    <w:rsid w:val="00075A38"/>
    <w:rsid w:val="00075EEE"/>
    <w:rsid w:val="000810A1"/>
    <w:rsid w:val="000826B6"/>
    <w:rsid w:val="00083375"/>
    <w:rsid w:val="000879EC"/>
    <w:rsid w:val="00091410"/>
    <w:rsid w:val="0009150D"/>
    <w:rsid w:val="00091839"/>
    <w:rsid w:val="00092155"/>
    <w:rsid w:val="00093879"/>
    <w:rsid w:val="0009651D"/>
    <w:rsid w:val="0009658A"/>
    <w:rsid w:val="000976C9"/>
    <w:rsid w:val="000A0399"/>
    <w:rsid w:val="000A05F7"/>
    <w:rsid w:val="000A11FB"/>
    <w:rsid w:val="000A20F9"/>
    <w:rsid w:val="000A220B"/>
    <w:rsid w:val="000A45B6"/>
    <w:rsid w:val="000A4792"/>
    <w:rsid w:val="000A5A1A"/>
    <w:rsid w:val="000B0C1F"/>
    <w:rsid w:val="000B2774"/>
    <w:rsid w:val="000B3DB0"/>
    <w:rsid w:val="000C4E3E"/>
    <w:rsid w:val="000C696C"/>
    <w:rsid w:val="000C6E63"/>
    <w:rsid w:val="000D4499"/>
    <w:rsid w:val="000D731A"/>
    <w:rsid w:val="000E0877"/>
    <w:rsid w:val="000E1238"/>
    <w:rsid w:val="000E16FA"/>
    <w:rsid w:val="000E2DA4"/>
    <w:rsid w:val="000E303A"/>
    <w:rsid w:val="000E3C5D"/>
    <w:rsid w:val="000E45E9"/>
    <w:rsid w:val="000E4E56"/>
    <w:rsid w:val="000E5035"/>
    <w:rsid w:val="000E5C2E"/>
    <w:rsid w:val="000E7D00"/>
    <w:rsid w:val="000F0397"/>
    <w:rsid w:val="000F05B7"/>
    <w:rsid w:val="000F1634"/>
    <w:rsid w:val="000F1CB6"/>
    <w:rsid w:val="000F34F4"/>
    <w:rsid w:val="000F6C8E"/>
    <w:rsid w:val="0010141F"/>
    <w:rsid w:val="001017E4"/>
    <w:rsid w:val="0010180F"/>
    <w:rsid w:val="001068B2"/>
    <w:rsid w:val="001068BC"/>
    <w:rsid w:val="001073F6"/>
    <w:rsid w:val="001079A6"/>
    <w:rsid w:val="001111AC"/>
    <w:rsid w:val="001126D7"/>
    <w:rsid w:val="00113C02"/>
    <w:rsid w:val="00116505"/>
    <w:rsid w:val="00117370"/>
    <w:rsid w:val="00120524"/>
    <w:rsid w:val="00122491"/>
    <w:rsid w:val="00122ADB"/>
    <w:rsid w:val="00122D0D"/>
    <w:rsid w:val="0012402F"/>
    <w:rsid w:val="001278FC"/>
    <w:rsid w:val="00130104"/>
    <w:rsid w:val="00131B21"/>
    <w:rsid w:val="00131FAE"/>
    <w:rsid w:val="00135CDB"/>
    <w:rsid w:val="00136D0D"/>
    <w:rsid w:val="0014010F"/>
    <w:rsid w:val="001417C8"/>
    <w:rsid w:val="00141B35"/>
    <w:rsid w:val="00141CDC"/>
    <w:rsid w:val="001420B8"/>
    <w:rsid w:val="00144F27"/>
    <w:rsid w:val="00144FD6"/>
    <w:rsid w:val="001462DC"/>
    <w:rsid w:val="00146E7B"/>
    <w:rsid w:val="00147C57"/>
    <w:rsid w:val="00152885"/>
    <w:rsid w:val="0015410A"/>
    <w:rsid w:val="001601ED"/>
    <w:rsid w:val="001614FE"/>
    <w:rsid w:val="00161C6A"/>
    <w:rsid w:val="00163B97"/>
    <w:rsid w:val="00164449"/>
    <w:rsid w:val="00165438"/>
    <w:rsid w:val="00165F79"/>
    <w:rsid w:val="00166350"/>
    <w:rsid w:val="00172FEB"/>
    <w:rsid w:val="001734A0"/>
    <w:rsid w:val="001766B1"/>
    <w:rsid w:val="00176FBE"/>
    <w:rsid w:val="0018131B"/>
    <w:rsid w:val="00182237"/>
    <w:rsid w:val="00182F9B"/>
    <w:rsid w:val="00183032"/>
    <w:rsid w:val="0018315B"/>
    <w:rsid w:val="00183D6C"/>
    <w:rsid w:val="0018424E"/>
    <w:rsid w:val="001843E6"/>
    <w:rsid w:val="00184967"/>
    <w:rsid w:val="001857D3"/>
    <w:rsid w:val="001924EB"/>
    <w:rsid w:val="00192D26"/>
    <w:rsid w:val="00192FAC"/>
    <w:rsid w:val="0019488C"/>
    <w:rsid w:val="00195172"/>
    <w:rsid w:val="00195F40"/>
    <w:rsid w:val="00196102"/>
    <w:rsid w:val="001966FF"/>
    <w:rsid w:val="00197A66"/>
    <w:rsid w:val="001A03C2"/>
    <w:rsid w:val="001A1147"/>
    <w:rsid w:val="001A29D4"/>
    <w:rsid w:val="001A477F"/>
    <w:rsid w:val="001A72B7"/>
    <w:rsid w:val="001A739F"/>
    <w:rsid w:val="001A746B"/>
    <w:rsid w:val="001A74D1"/>
    <w:rsid w:val="001A7505"/>
    <w:rsid w:val="001B05B9"/>
    <w:rsid w:val="001B31E4"/>
    <w:rsid w:val="001B3B53"/>
    <w:rsid w:val="001B3BEC"/>
    <w:rsid w:val="001B62E0"/>
    <w:rsid w:val="001B72CC"/>
    <w:rsid w:val="001B7333"/>
    <w:rsid w:val="001C15C0"/>
    <w:rsid w:val="001C3F49"/>
    <w:rsid w:val="001C433C"/>
    <w:rsid w:val="001C5D84"/>
    <w:rsid w:val="001C71DE"/>
    <w:rsid w:val="001D0D99"/>
    <w:rsid w:val="001D175B"/>
    <w:rsid w:val="001D3D54"/>
    <w:rsid w:val="001D3E0C"/>
    <w:rsid w:val="001D3E6F"/>
    <w:rsid w:val="001D415B"/>
    <w:rsid w:val="001D5994"/>
    <w:rsid w:val="001D651C"/>
    <w:rsid w:val="001E1C50"/>
    <w:rsid w:val="001E2519"/>
    <w:rsid w:val="001E2A1D"/>
    <w:rsid w:val="001E32BC"/>
    <w:rsid w:val="001E37D4"/>
    <w:rsid w:val="001F0EAA"/>
    <w:rsid w:val="001F13E4"/>
    <w:rsid w:val="001F17CE"/>
    <w:rsid w:val="001F2518"/>
    <w:rsid w:val="001F517C"/>
    <w:rsid w:val="001F54F8"/>
    <w:rsid w:val="001F59C1"/>
    <w:rsid w:val="001F6E33"/>
    <w:rsid w:val="001F715D"/>
    <w:rsid w:val="001F7968"/>
    <w:rsid w:val="001F7CEA"/>
    <w:rsid w:val="00200EDE"/>
    <w:rsid w:val="0020236B"/>
    <w:rsid w:val="00206F31"/>
    <w:rsid w:val="00210101"/>
    <w:rsid w:val="0021215D"/>
    <w:rsid w:val="0021266D"/>
    <w:rsid w:val="00212938"/>
    <w:rsid w:val="002139AC"/>
    <w:rsid w:val="0021492D"/>
    <w:rsid w:val="00214AE1"/>
    <w:rsid w:val="00217393"/>
    <w:rsid w:val="00220E5D"/>
    <w:rsid w:val="00221001"/>
    <w:rsid w:val="002227A8"/>
    <w:rsid w:val="00223540"/>
    <w:rsid w:val="0022482E"/>
    <w:rsid w:val="00225876"/>
    <w:rsid w:val="00226647"/>
    <w:rsid w:val="0023116D"/>
    <w:rsid w:val="00232981"/>
    <w:rsid w:val="002332A9"/>
    <w:rsid w:val="00233446"/>
    <w:rsid w:val="00234784"/>
    <w:rsid w:val="00234955"/>
    <w:rsid w:val="00235739"/>
    <w:rsid w:val="00237E08"/>
    <w:rsid w:val="0024033D"/>
    <w:rsid w:val="0024287B"/>
    <w:rsid w:val="00244610"/>
    <w:rsid w:val="002459C1"/>
    <w:rsid w:val="00246D01"/>
    <w:rsid w:val="00253AE7"/>
    <w:rsid w:val="00254226"/>
    <w:rsid w:val="00255572"/>
    <w:rsid w:val="002611FC"/>
    <w:rsid w:val="0026737E"/>
    <w:rsid w:val="002718B2"/>
    <w:rsid w:val="00272639"/>
    <w:rsid w:val="00273250"/>
    <w:rsid w:val="002736A9"/>
    <w:rsid w:val="00274783"/>
    <w:rsid w:val="002747B8"/>
    <w:rsid w:val="002771EF"/>
    <w:rsid w:val="00277AB2"/>
    <w:rsid w:val="0028042F"/>
    <w:rsid w:val="002805FD"/>
    <w:rsid w:val="00281373"/>
    <w:rsid w:val="0028143C"/>
    <w:rsid w:val="00281643"/>
    <w:rsid w:val="00282137"/>
    <w:rsid w:val="00283695"/>
    <w:rsid w:val="00286079"/>
    <w:rsid w:val="00287BF1"/>
    <w:rsid w:val="00290A66"/>
    <w:rsid w:val="00290CF5"/>
    <w:rsid w:val="00291EB3"/>
    <w:rsid w:val="002928D4"/>
    <w:rsid w:val="00295818"/>
    <w:rsid w:val="0029705A"/>
    <w:rsid w:val="002A1ED5"/>
    <w:rsid w:val="002A3300"/>
    <w:rsid w:val="002A45B9"/>
    <w:rsid w:val="002A537B"/>
    <w:rsid w:val="002A5FAE"/>
    <w:rsid w:val="002A6AEC"/>
    <w:rsid w:val="002A7CCD"/>
    <w:rsid w:val="002B008F"/>
    <w:rsid w:val="002B10E2"/>
    <w:rsid w:val="002B1441"/>
    <w:rsid w:val="002B1B5A"/>
    <w:rsid w:val="002B47B1"/>
    <w:rsid w:val="002B78D1"/>
    <w:rsid w:val="002B7AA5"/>
    <w:rsid w:val="002B7C5B"/>
    <w:rsid w:val="002C1150"/>
    <w:rsid w:val="002C1815"/>
    <w:rsid w:val="002C22CC"/>
    <w:rsid w:val="002C5498"/>
    <w:rsid w:val="002C7051"/>
    <w:rsid w:val="002C70BD"/>
    <w:rsid w:val="002D22A6"/>
    <w:rsid w:val="002D3C13"/>
    <w:rsid w:val="002E3B95"/>
    <w:rsid w:val="002E6B3F"/>
    <w:rsid w:val="002F01EF"/>
    <w:rsid w:val="002F095A"/>
    <w:rsid w:val="002F37CC"/>
    <w:rsid w:val="002F54BC"/>
    <w:rsid w:val="002F5E57"/>
    <w:rsid w:val="002F6AAF"/>
    <w:rsid w:val="00300041"/>
    <w:rsid w:val="003025D3"/>
    <w:rsid w:val="003047CC"/>
    <w:rsid w:val="003109F9"/>
    <w:rsid w:val="00311285"/>
    <w:rsid w:val="003133C3"/>
    <w:rsid w:val="003136E8"/>
    <w:rsid w:val="00314C43"/>
    <w:rsid w:val="0031657C"/>
    <w:rsid w:val="00317CDF"/>
    <w:rsid w:val="0032152E"/>
    <w:rsid w:val="00321620"/>
    <w:rsid w:val="00325D34"/>
    <w:rsid w:val="003264D6"/>
    <w:rsid w:val="00327F5A"/>
    <w:rsid w:val="00331447"/>
    <w:rsid w:val="0033258E"/>
    <w:rsid w:val="00333A66"/>
    <w:rsid w:val="003344B2"/>
    <w:rsid w:val="003355F6"/>
    <w:rsid w:val="0033610B"/>
    <w:rsid w:val="00337826"/>
    <w:rsid w:val="00341A9E"/>
    <w:rsid w:val="00345DD7"/>
    <w:rsid w:val="00346BE0"/>
    <w:rsid w:val="0034740B"/>
    <w:rsid w:val="00352CB0"/>
    <w:rsid w:val="003554E1"/>
    <w:rsid w:val="00355942"/>
    <w:rsid w:val="00357655"/>
    <w:rsid w:val="00357CD9"/>
    <w:rsid w:val="003605B3"/>
    <w:rsid w:val="00361BB7"/>
    <w:rsid w:val="00361DA0"/>
    <w:rsid w:val="00361F9B"/>
    <w:rsid w:val="003622AE"/>
    <w:rsid w:val="00363C7E"/>
    <w:rsid w:val="00364E61"/>
    <w:rsid w:val="00366753"/>
    <w:rsid w:val="00366AAD"/>
    <w:rsid w:val="00366AE5"/>
    <w:rsid w:val="00366E97"/>
    <w:rsid w:val="00366F6D"/>
    <w:rsid w:val="00367345"/>
    <w:rsid w:val="0036754B"/>
    <w:rsid w:val="003677A4"/>
    <w:rsid w:val="00370ACA"/>
    <w:rsid w:val="00371085"/>
    <w:rsid w:val="00373861"/>
    <w:rsid w:val="00382ADA"/>
    <w:rsid w:val="00383925"/>
    <w:rsid w:val="00383DBA"/>
    <w:rsid w:val="0038699E"/>
    <w:rsid w:val="00392291"/>
    <w:rsid w:val="00394EAC"/>
    <w:rsid w:val="00395047"/>
    <w:rsid w:val="00397C10"/>
    <w:rsid w:val="003A0ED4"/>
    <w:rsid w:val="003A3E4D"/>
    <w:rsid w:val="003A3F97"/>
    <w:rsid w:val="003A3FEB"/>
    <w:rsid w:val="003B0F7F"/>
    <w:rsid w:val="003B1253"/>
    <w:rsid w:val="003B188D"/>
    <w:rsid w:val="003B29B7"/>
    <w:rsid w:val="003B305C"/>
    <w:rsid w:val="003B3EA4"/>
    <w:rsid w:val="003B46A9"/>
    <w:rsid w:val="003B48BF"/>
    <w:rsid w:val="003B6232"/>
    <w:rsid w:val="003B6390"/>
    <w:rsid w:val="003C0CE8"/>
    <w:rsid w:val="003C0EAB"/>
    <w:rsid w:val="003C1FC5"/>
    <w:rsid w:val="003C21C0"/>
    <w:rsid w:val="003C5B11"/>
    <w:rsid w:val="003C7090"/>
    <w:rsid w:val="003D2AFB"/>
    <w:rsid w:val="003D3947"/>
    <w:rsid w:val="003D473A"/>
    <w:rsid w:val="003D6219"/>
    <w:rsid w:val="003D70DD"/>
    <w:rsid w:val="003E0E8F"/>
    <w:rsid w:val="003E1006"/>
    <w:rsid w:val="003E2D45"/>
    <w:rsid w:val="003E39EB"/>
    <w:rsid w:val="003E4D46"/>
    <w:rsid w:val="003E5B0A"/>
    <w:rsid w:val="003E797B"/>
    <w:rsid w:val="003F03A9"/>
    <w:rsid w:val="003F1002"/>
    <w:rsid w:val="003F133A"/>
    <w:rsid w:val="003F3AFA"/>
    <w:rsid w:val="003F4919"/>
    <w:rsid w:val="003F665C"/>
    <w:rsid w:val="003F6DFD"/>
    <w:rsid w:val="003F74C9"/>
    <w:rsid w:val="003F7CD0"/>
    <w:rsid w:val="00400490"/>
    <w:rsid w:val="00402115"/>
    <w:rsid w:val="0040294C"/>
    <w:rsid w:val="00402A5E"/>
    <w:rsid w:val="00402F61"/>
    <w:rsid w:val="004031F8"/>
    <w:rsid w:val="00403464"/>
    <w:rsid w:val="004038F9"/>
    <w:rsid w:val="00404E08"/>
    <w:rsid w:val="00405297"/>
    <w:rsid w:val="00405FD0"/>
    <w:rsid w:val="00406993"/>
    <w:rsid w:val="00407306"/>
    <w:rsid w:val="00407927"/>
    <w:rsid w:val="0041197F"/>
    <w:rsid w:val="004131EF"/>
    <w:rsid w:val="00415628"/>
    <w:rsid w:val="00416103"/>
    <w:rsid w:val="004165BB"/>
    <w:rsid w:val="004167FD"/>
    <w:rsid w:val="00416ED0"/>
    <w:rsid w:val="00420AF7"/>
    <w:rsid w:val="004230D2"/>
    <w:rsid w:val="00426968"/>
    <w:rsid w:val="00427CF0"/>
    <w:rsid w:val="00427EA1"/>
    <w:rsid w:val="0043095D"/>
    <w:rsid w:val="00431864"/>
    <w:rsid w:val="00432959"/>
    <w:rsid w:val="00433142"/>
    <w:rsid w:val="00434196"/>
    <w:rsid w:val="00434A9E"/>
    <w:rsid w:val="004352BE"/>
    <w:rsid w:val="00437D18"/>
    <w:rsid w:val="00441207"/>
    <w:rsid w:val="00442488"/>
    <w:rsid w:val="00442E88"/>
    <w:rsid w:val="004465F5"/>
    <w:rsid w:val="00451CD4"/>
    <w:rsid w:val="004539EB"/>
    <w:rsid w:val="00453CB1"/>
    <w:rsid w:val="00454B08"/>
    <w:rsid w:val="00455240"/>
    <w:rsid w:val="00456B36"/>
    <w:rsid w:val="00456EE6"/>
    <w:rsid w:val="00462D4C"/>
    <w:rsid w:val="0046370C"/>
    <w:rsid w:val="00464521"/>
    <w:rsid w:val="00465CF4"/>
    <w:rsid w:val="004661AE"/>
    <w:rsid w:val="004664F9"/>
    <w:rsid w:val="004673DC"/>
    <w:rsid w:val="00473D06"/>
    <w:rsid w:val="00474BB1"/>
    <w:rsid w:val="00477147"/>
    <w:rsid w:val="004772C2"/>
    <w:rsid w:val="004776AE"/>
    <w:rsid w:val="0047798A"/>
    <w:rsid w:val="00481377"/>
    <w:rsid w:val="00482EDC"/>
    <w:rsid w:val="0048357D"/>
    <w:rsid w:val="00483A14"/>
    <w:rsid w:val="00483F1D"/>
    <w:rsid w:val="004848C6"/>
    <w:rsid w:val="004849FD"/>
    <w:rsid w:val="00490A64"/>
    <w:rsid w:val="00491598"/>
    <w:rsid w:val="00493BC3"/>
    <w:rsid w:val="00494173"/>
    <w:rsid w:val="004943ED"/>
    <w:rsid w:val="004968B5"/>
    <w:rsid w:val="004A0844"/>
    <w:rsid w:val="004A16E5"/>
    <w:rsid w:val="004A1B6F"/>
    <w:rsid w:val="004A28D9"/>
    <w:rsid w:val="004A28FA"/>
    <w:rsid w:val="004A2AF3"/>
    <w:rsid w:val="004A2B6E"/>
    <w:rsid w:val="004A2F90"/>
    <w:rsid w:val="004A3200"/>
    <w:rsid w:val="004B11E6"/>
    <w:rsid w:val="004B2540"/>
    <w:rsid w:val="004B43A4"/>
    <w:rsid w:val="004B455C"/>
    <w:rsid w:val="004B4A08"/>
    <w:rsid w:val="004B6639"/>
    <w:rsid w:val="004B716C"/>
    <w:rsid w:val="004C0431"/>
    <w:rsid w:val="004C1518"/>
    <w:rsid w:val="004C455C"/>
    <w:rsid w:val="004C58FA"/>
    <w:rsid w:val="004C6746"/>
    <w:rsid w:val="004C683A"/>
    <w:rsid w:val="004D2164"/>
    <w:rsid w:val="004D3B2A"/>
    <w:rsid w:val="004D5FC0"/>
    <w:rsid w:val="004D6207"/>
    <w:rsid w:val="004D7488"/>
    <w:rsid w:val="004D7B6B"/>
    <w:rsid w:val="004E1101"/>
    <w:rsid w:val="004E117C"/>
    <w:rsid w:val="004E2CF2"/>
    <w:rsid w:val="004E2F8D"/>
    <w:rsid w:val="004F2C32"/>
    <w:rsid w:val="004F2DC0"/>
    <w:rsid w:val="004F40E8"/>
    <w:rsid w:val="004F4656"/>
    <w:rsid w:val="004F5546"/>
    <w:rsid w:val="004F6F81"/>
    <w:rsid w:val="004F7EC5"/>
    <w:rsid w:val="005008C3"/>
    <w:rsid w:val="005013B2"/>
    <w:rsid w:val="00501663"/>
    <w:rsid w:val="00501868"/>
    <w:rsid w:val="00502000"/>
    <w:rsid w:val="00505AA5"/>
    <w:rsid w:val="00506B43"/>
    <w:rsid w:val="00507DCE"/>
    <w:rsid w:val="0051083F"/>
    <w:rsid w:val="005108F5"/>
    <w:rsid w:val="00510BB9"/>
    <w:rsid w:val="00513133"/>
    <w:rsid w:val="005137B3"/>
    <w:rsid w:val="00513B2D"/>
    <w:rsid w:val="00516FF4"/>
    <w:rsid w:val="005211F1"/>
    <w:rsid w:val="005234D7"/>
    <w:rsid w:val="00524B61"/>
    <w:rsid w:val="005258E0"/>
    <w:rsid w:val="005303DD"/>
    <w:rsid w:val="00532046"/>
    <w:rsid w:val="005330FB"/>
    <w:rsid w:val="00533CC1"/>
    <w:rsid w:val="00534366"/>
    <w:rsid w:val="00534F7E"/>
    <w:rsid w:val="00534FA9"/>
    <w:rsid w:val="00536FC3"/>
    <w:rsid w:val="00537937"/>
    <w:rsid w:val="00541180"/>
    <w:rsid w:val="00541571"/>
    <w:rsid w:val="005432C1"/>
    <w:rsid w:val="0054356F"/>
    <w:rsid w:val="00544565"/>
    <w:rsid w:val="005449BD"/>
    <w:rsid w:val="00544BE7"/>
    <w:rsid w:val="00545CFC"/>
    <w:rsid w:val="00546037"/>
    <w:rsid w:val="00547B0F"/>
    <w:rsid w:val="00550001"/>
    <w:rsid w:val="0055184A"/>
    <w:rsid w:val="0055437F"/>
    <w:rsid w:val="0055449D"/>
    <w:rsid w:val="00554592"/>
    <w:rsid w:val="005552BA"/>
    <w:rsid w:val="0055665E"/>
    <w:rsid w:val="00557FAE"/>
    <w:rsid w:val="00560295"/>
    <w:rsid w:val="00561AAE"/>
    <w:rsid w:val="005649A7"/>
    <w:rsid w:val="005656F3"/>
    <w:rsid w:val="0056749A"/>
    <w:rsid w:val="00570717"/>
    <w:rsid w:val="00571DCA"/>
    <w:rsid w:val="00572745"/>
    <w:rsid w:val="00575266"/>
    <w:rsid w:val="005755BA"/>
    <w:rsid w:val="0057630B"/>
    <w:rsid w:val="00576529"/>
    <w:rsid w:val="005773F2"/>
    <w:rsid w:val="00581DCD"/>
    <w:rsid w:val="00584012"/>
    <w:rsid w:val="00584DF2"/>
    <w:rsid w:val="00585705"/>
    <w:rsid w:val="00585EC7"/>
    <w:rsid w:val="00586097"/>
    <w:rsid w:val="00587BC5"/>
    <w:rsid w:val="0059018C"/>
    <w:rsid w:val="00590521"/>
    <w:rsid w:val="005915EE"/>
    <w:rsid w:val="00592DAC"/>
    <w:rsid w:val="00594DB1"/>
    <w:rsid w:val="005967AB"/>
    <w:rsid w:val="005974BE"/>
    <w:rsid w:val="005A2A6E"/>
    <w:rsid w:val="005A4A16"/>
    <w:rsid w:val="005A5F06"/>
    <w:rsid w:val="005A5F9F"/>
    <w:rsid w:val="005A7CE6"/>
    <w:rsid w:val="005A7F38"/>
    <w:rsid w:val="005B009E"/>
    <w:rsid w:val="005B06DF"/>
    <w:rsid w:val="005B1CB0"/>
    <w:rsid w:val="005B52A2"/>
    <w:rsid w:val="005B6CD9"/>
    <w:rsid w:val="005B6ECA"/>
    <w:rsid w:val="005B719F"/>
    <w:rsid w:val="005B7613"/>
    <w:rsid w:val="005B7A0E"/>
    <w:rsid w:val="005C0FA2"/>
    <w:rsid w:val="005C1C50"/>
    <w:rsid w:val="005C401B"/>
    <w:rsid w:val="005C633D"/>
    <w:rsid w:val="005D16CD"/>
    <w:rsid w:val="005D1A3A"/>
    <w:rsid w:val="005D1D05"/>
    <w:rsid w:val="005D4C87"/>
    <w:rsid w:val="005D5CE8"/>
    <w:rsid w:val="005D7582"/>
    <w:rsid w:val="005E0DA6"/>
    <w:rsid w:val="005E189A"/>
    <w:rsid w:val="005E31F6"/>
    <w:rsid w:val="005E53EF"/>
    <w:rsid w:val="005E66A9"/>
    <w:rsid w:val="005E6F63"/>
    <w:rsid w:val="005E77C6"/>
    <w:rsid w:val="005E7F1B"/>
    <w:rsid w:val="005F019F"/>
    <w:rsid w:val="005F06FE"/>
    <w:rsid w:val="005F2458"/>
    <w:rsid w:val="005F52ED"/>
    <w:rsid w:val="005F5776"/>
    <w:rsid w:val="005F604A"/>
    <w:rsid w:val="005F68B0"/>
    <w:rsid w:val="00601A69"/>
    <w:rsid w:val="00601DF7"/>
    <w:rsid w:val="00602A95"/>
    <w:rsid w:val="0060428F"/>
    <w:rsid w:val="00604602"/>
    <w:rsid w:val="00606048"/>
    <w:rsid w:val="006079B8"/>
    <w:rsid w:val="00610A16"/>
    <w:rsid w:val="00611547"/>
    <w:rsid w:val="00612427"/>
    <w:rsid w:val="0061396C"/>
    <w:rsid w:val="00613E4B"/>
    <w:rsid w:val="00614732"/>
    <w:rsid w:val="006152F4"/>
    <w:rsid w:val="00624B2B"/>
    <w:rsid w:val="00624F79"/>
    <w:rsid w:val="00626798"/>
    <w:rsid w:val="00627939"/>
    <w:rsid w:val="00627A24"/>
    <w:rsid w:val="00632E70"/>
    <w:rsid w:val="006333BA"/>
    <w:rsid w:val="00634BB0"/>
    <w:rsid w:val="00635717"/>
    <w:rsid w:val="00636CF8"/>
    <w:rsid w:val="00636D87"/>
    <w:rsid w:val="00640F85"/>
    <w:rsid w:val="006420DE"/>
    <w:rsid w:val="0064264C"/>
    <w:rsid w:val="00643779"/>
    <w:rsid w:val="00652B7B"/>
    <w:rsid w:val="006539B1"/>
    <w:rsid w:val="00654903"/>
    <w:rsid w:val="00656665"/>
    <w:rsid w:val="00662904"/>
    <w:rsid w:val="006629EC"/>
    <w:rsid w:val="00662CA8"/>
    <w:rsid w:val="00662FDC"/>
    <w:rsid w:val="00663468"/>
    <w:rsid w:val="00665016"/>
    <w:rsid w:val="006661B6"/>
    <w:rsid w:val="006661CD"/>
    <w:rsid w:val="00666A2E"/>
    <w:rsid w:val="006671FD"/>
    <w:rsid w:val="00670FE4"/>
    <w:rsid w:val="006719FE"/>
    <w:rsid w:val="00671F47"/>
    <w:rsid w:val="00673015"/>
    <w:rsid w:val="0067358C"/>
    <w:rsid w:val="0067449E"/>
    <w:rsid w:val="0067458F"/>
    <w:rsid w:val="00675AD4"/>
    <w:rsid w:val="00676359"/>
    <w:rsid w:val="006776FC"/>
    <w:rsid w:val="00681C76"/>
    <w:rsid w:val="006852E6"/>
    <w:rsid w:val="00685AE3"/>
    <w:rsid w:val="006876EA"/>
    <w:rsid w:val="006911BC"/>
    <w:rsid w:val="00691640"/>
    <w:rsid w:val="00696690"/>
    <w:rsid w:val="00697281"/>
    <w:rsid w:val="006A0AEE"/>
    <w:rsid w:val="006A158A"/>
    <w:rsid w:val="006A41F7"/>
    <w:rsid w:val="006A454E"/>
    <w:rsid w:val="006A5B30"/>
    <w:rsid w:val="006A686B"/>
    <w:rsid w:val="006B1F43"/>
    <w:rsid w:val="006B21D1"/>
    <w:rsid w:val="006B3234"/>
    <w:rsid w:val="006B487A"/>
    <w:rsid w:val="006B51C8"/>
    <w:rsid w:val="006B6368"/>
    <w:rsid w:val="006B636B"/>
    <w:rsid w:val="006B69B0"/>
    <w:rsid w:val="006B7244"/>
    <w:rsid w:val="006C0626"/>
    <w:rsid w:val="006C0C0F"/>
    <w:rsid w:val="006C0F58"/>
    <w:rsid w:val="006C278F"/>
    <w:rsid w:val="006C3296"/>
    <w:rsid w:val="006C39AE"/>
    <w:rsid w:val="006C4707"/>
    <w:rsid w:val="006C5E59"/>
    <w:rsid w:val="006D10C1"/>
    <w:rsid w:val="006D1DE1"/>
    <w:rsid w:val="006D2381"/>
    <w:rsid w:val="006D274E"/>
    <w:rsid w:val="006D6BE4"/>
    <w:rsid w:val="006D7047"/>
    <w:rsid w:val="006D7111"/>
    <w:rsid w:val="006D7B35"/>
    <w:rsid w:val="006D7D4B"/>
    <w:rsid w:val="006E2076"/>
    <w:rsid w:val="006E2F51"/>
    <w:rsid w:val="006E422E"/>
    <w:rsid w:val="006E4A7A"/>
    <w:rsid w:val="006E7254"/>
    <w:rsid w:val="006F2BB2"/>
    <w:rsid w:val="006F3AC0"/>
    <w:rsid w:val="006F5538"/>
    <w:rsid w:val="006F6677"/>
    <w:rsid w:val="00700C93"/>
    <w:rsid w:val="00702810"/>
    <w:rsid w:val="0070477E"/>
    <w:rsid w:val="0070651D"/>
    <w:rsid w:val="00707B30"/>
    <w:rsid w:val="00707F6C"/>
    <w:rsid w:val="00710507"/>
    <w:rsid w:val="0071116F"/>
    <w:rsid w:val="007118C2"/>
    <w:rsid w:val="00711FD2"/>
    <w:rsid w:val="00712986"/>
    <w:rsid w:val="00712D5A"/>
    <w:rsid w:val="00713AEA"/>
    <w:rsid w:val="007161A6"/>
    <w:rsid w:val="00723308"/>
    <w:rsid w:val="00723BAC"/>
    <w:rsid w:val="00723E8B"/>
    <w:rsid w:val="007263C4"/>
    <w:rsid w:val="00726E58"/>
    <w:rsid w:val="00727111"/>
    <w:rsid w:val="007313DC"/>
    <w:rsid w:val="00731439"/>
    <w:rsid w:val="00731DA1"/>
    <w:rsid w:val="00732D1C"/>
    <w:rsid w:val="00735189"/>
    <w:rsid w:val="0073676D"/>
    <w:rsid w:val="00740429"/>
    <w:rsid w:val="00740BF3"/>
    <w:rsid w:val="00743EAF"/>
    <w:rsid w:val="00744077"/>
    <w:rsid w:val="00744109"/>
    <w:rsid w:val="00745123"/>
    <w:rsid w:val="007456F1"/>
    <w:rsid w:val="007463C5"/>
    <w:rsid w:val="00747A9C"/>
    <w:rsid w:val="0075003F"/>
    <w:rsid w:val="00750830"/>
    <w:rsid w:val="00750B9F"/>
    <w:rsid w:val="00750D18"/>
    <w:rsid w:val="00752BAF"/>
    <w:rsid w:val="00753533"/>
    <w:rsid w:val="007546D6"/>
    <w:rsid w:val="00754DD5"/>
    <w:rsid w:val="007560FF"/>
    <w:rsid w:val="007567D5"/>
    <w:rsid w:val="00756D91"/>
    <w:rsid w:val="0076144E"/>
    <w:rsid w:val="00762CE2"/>
    <w:rsid w:val="00763D0F"/>
    <w:rsid w:val="00763D79"/>
    <w:rsid w:val="007659AB"/>
    <w:rsid w:val="00766AE1"/>
    <w:rsid w:val="00766E11"/>
    <w:rsid w:val="007705F1"/>
    <w:rsid w:val="00774403"/>
    <w:rsid w:val="00776116"/>
    <w:rsid w:val="0077634F"/>
    <w:rsid w:val="00780D3F"/>
    <w:rsid w:val="007816F9"/>
    <w:rsid w:val="00781B0C"/>
    <w:rsid w:val="00782D42"/>
    <w:rsid w:val="007831AB"/>
    <w:rsid w:val="00784955"/>
    <w:rsid w:val="0078669E"/>
    <w:rsid w:val="007900C2"/>
    <w:rsid w:val="00791107"/>
    <w:rsid w:val="00791644"/>
    <w:rsid w:val="00791F1A"/>
    <w:rsid w:val="00794942"/>
    <w:rsid w:val="00794CE2"/>
    <w:rsid w:val="00796EEB"/>
    <w:rsid w:val="00797CE8"/>
    <w:rsid w:val="007A10AA"/>
    <w:rsid w:val="007A19CB"/>
    <w:rsid w:val="007A1EE9"/>
    <w:rsid w:val="007A1F8B"/>
    <w:rsid w:val="007A22D8"/>
    <w:rsid w:val="007A3247"/>
    <w:rsid w:val="007A3550"/>
    <w:rsid w:val="007A3800"/>
    <w:rsid w:val="007A4AA3"/>
    <w:rsid w:val="007A4D2B"/>
    <w:rsid w:val="007A59D3"/>
    <w:rsid w:val="007A5AF2"/>
    <w:rsid w:val="007A6038"/>
    <w:rsid w:val="007A7609"/>
    <w:rsid w:val="007B1EDC"/>
    <w:rsid w:val="007B1F63"/>
    <w:rsid w:val="007B2605"/>
    <w:rsid w:val="007B393B"/>
    <w:rsid w:val="007B60A4"/>
    <w:rsid w:val="007B6823"/>
    <w:rsid w:val="007B7047"/>
    <w:rsid w:val="007C05CC"/>
    <w:rsid w:val="007C1E4C"/>
    <w:rsid w:val="007C2056"/>
    <w:rsid w:val="007C2A00"/>
    <w:rsid w:val="007C38E2"/>
    <w:rsid w:val="007C4182"/>
    <w:rsid w:val="007C535B"/>
    <w:rsid w:val="007C5ED5"/>
    <w:rsid w:val="007C61D2"/>
    <w:rsid w:val="007C664F"/>
    <w:rsid w:val="007C701C"/>
    <w:rsid w:val="007D07CA"/>
    <w:rsid w:val="007D10CC"/>
    <w:rsid w:val="007D2F6E"/>
    <w:rsid w:val="007D39B6"/>
    <w:rsid w:val="007D61FA"/>
    <w:rsid w:val="007D629E"/>
    <w:rsid w:val="007D75C5"/>
    <w:rsid w:val="007D77CE"/>
    <w:rsid w:val="007D7890"/>
    <w:rsid w:val="007E0786"/>
    <w:rsid w:val="007E20C3"/>
    <w:rsid w:val="007E30F0"/>
    <w:rsid w:val="007E4D86"/>
    <w:rsid w:val="007E4F83"/>
    <w:rsid w:val="007E55F3"/>
    <w:rsid w:val="007E5CAF"/>
    <w:rsid w:val="007E7630"/>
    <w:rsid w:val="007E7BC2"/>
    <w:rsid w:val="007F1441"/>
    <w:rsid w:val="007F37AE"/>
    <w:rsid w:val="007F576D"/>
    <w:rsid w:val="007F700D"/>
    <w:rsid w:val="007F7874"/>
    <w:rsid w:val="00801107"/>
    <w:rsid w:val="00801625"/>
    <w:rsid w:val="0080292C"/>
    <w:rsid w:val="00803F1E"/>
    <w:rsid w:val="00804E47"/>
    <w:rsid w:val="00805883"/>
    <w:rsid w:val="00805B26"/>
    <w:rsid w:val="008061DA"/>
    <w:rsid w:val="0080639B"/>
    <w:rsid w:val="0080683A"/>
    <w:rsid w:val="008072DB"/>
    <w:rsid w:val="00810B8D"/>
    <w:rsid w:val="00814C4C"/>
    <w:rsid w:val="00814EC6"/>
    <w:rsid w:val="008225DD"/>
    <w:rsid w:val="008235F0"/>
    <w:rsid w:val="008239FA"/>
    <w:rsid w:val="00825152"/>
    <w:rsid w:val="0082666B"/>
    <w:rsid w:val="00827245"/>
    <w:rsid w:val="00827ECB"/>
    <w:rsid w:val="00831417"/>
    <w:rsid w:val="008315E0"/>
    <w:rsid w:val="008317E9"/>
    <w:rsid w:val="0083276C"/>
    <w:rsid w:val="008330A6"/>
    <w:rsid w:val="00833161"/>
    <w:rsid w:val="00833992"/>
    <w:rsid w:val="00833C06"/>
    <w:rsid w:val="00834972"/>
    <w:rsid w:val="0083758C"/>
    <w:rsid w:val="0084125E"/>
    <w:rsid w:val="008413EE"/>
    <w:rsid w:val="008433FC"/>
    <w:rsid w:val="008436DE"/>
    <w:rsid w:val="008443EB"/>
    <w:rsid w:val="00844D8F"/>
    <w:rsid w:val="00845D7D"/>
    <w:rsid w:val="0084626E"/>
    <w:rsid w:val="008465DB"/>
    <w:rsid w:val="00846A25"/>
    <w:rsid w:val="00846D72"/>
    <w:rsid w:val="00851422"/>
    <w:rsid w:val="00852664"/>
    <w:rsid w:val="0085335C"/>
    <w:rsid w:val="00853EFB"/>
    <w:rsid w:val="0085582E"/>
    <w:rsid w:val="00855B39"/>
    <w:rsid w:val="00861883"/>
    <w:rsid w:val="008620EB"/>
    <w:rsid w:val="00862ACD"/>
    <w:rsid w:val="00867B31"/>
    <w:rsid w:val="008702D6"/>
    <w:rsid w:val="00870778"/>
    <w:rsid w:val="0087092E"/>
    <w:rsid w:val="00870B83"/>
    <w:rsid w:val="008711A4"/>
    <w:rsid w:val="00871929"/>
    <w:rsid w:val="00871B88"/>
    <w:rsid w:val="00871BA9"/>
    <w:rsid w:val="008722DA"/>
    <w:rsid w:val="0087291D"/>
    <w:rsid w:val="00873621"/>
    <w:rsid w:val="00874F49"/>
    <w:rsid w:val="00875C37"/>
    <w:rsid w:val="00880901"/>
    <w:rsid w:val="00881299"/>
    <w:rsid w:val="008824C5"/>
    <w:rsid w:val="00882688"/>
    <w:rsid w:val="00882B07"/>
    <w:rsid w:val="00884FA0"/>
    <w:rsid w:val="00885AC9"/>
    <w:rsid w:val="00885EE4"/>
    <w:rsid w:val="008914BE"/>
    <w:rsid w:val="0089384A"/>
    <w:rsid w:val="00894C80"/>
    <w:rsid w:val="00897690"/>
    <w:rsid w:val="008A4706"/>
    <w:rsid w:val="008A58C0"/>
    <w:rsid w:val="008A595B"/>
    <w:rsid w:val="008A6129"/>
    <w:rsid w:val="008B0CC2"/>
    <w:rsid w:val="008B3D21"/>
    <w:rsid w:val="008B434B"/>
    <w:rsid w:val="008B4CE1"/>
    <w:rsid w:val="008B5C15"/>
    <w:rsid w:val="008B6289"/>
    <w:rsid w:val="008B797D"/>
    <w:rsid w:val="008C03A7"/>
    <w:rsid w:val="008C2484"/>
    <w:rsid w:val="008C25AE"/>
    <w:rsid w:val="008C29E0"/>
    <w:rsid w:val="008C2CC4"/>
    <w:rsid w:val="008C2E5B"/>
    <w:rsid w:val="008C3A3C"/>
    <w:rsid w:val="008C3B1A"/>
    <w:rsid w:val="008C437C"/>
    <w:rsid w:val="008C5639"/>
    <w:rsid w:val="008D3600"/>
    <w:rsid w:val="008D38E7"/>
    <w:rsid w:val="008D4B90"/>
    <w:rsid w:val="008D586A"/>
    <w:rsid w:val="008D593F"/>
    <w:rsid w:val="008D7C7A"/>
    <w:rsid w:val="008E0D22"/>
    <w:rsid w:val="008E13CA"/>
    <w:rsid w:val="008E2438"/>
    <w:rsid w:val="008E3DBD"/>
    <w:rsid w:val="008E50DF"/>
    <w:rsid w:val="008E578F"/>
    <w:rsid w:val="008E65D3"/>
    <w:rsid w:val="008E6DA7"/>
    <w:rsid w:val="008E7B12"/>
    <w:rsid w:val="008F2D6A"/>
    <w:rsid w:val="008F43A8"/>
    <w:rsid w:val="008F5157"/>
    <w:rsid w:val="008F6F31"/>
    <w:rsid w:val="009009D6"/>
    <w:rsid w:val="00900CFB"/>
    <w:rsid w:val="00901496"/>
    <w:rsid w:val="00904373"/>
    <w:rsid w:val="009062BF"/>
    <w:rsid w:val="00906565"/>
    <w:rsid w:val="00910C9B"/>
    <w:rsid w:val="009115E2"/>
    <w:rsid w:val="009120BD"/>
    <w:rsid w:val="00914481"/>
    <w:rsid w:val="00916BDF"/>
    <w:rsid w:val="00917868"/>
    <w:rsid w:val="00921611"/>
    <w:rsid w:val="009235BD"/>
    <w:rsid w:val="009237BD"/>
    <w:rsid w:val="0092410C"/>
    <w:rsid w:val="009251FD"/>
    <w:rsid w:val="009257F2"/>
    <w:rsid w:val="009269AB"/>
    <w:rsid w:val="00927AA4"/>
    <w:rsid w:val="00931386"/>
    <w:rsid w:val="009320A9"/>
    <w:rsid w:val="009329DB"/>
    <w:rsid w:val="00933582"/>
    <w:rsid w:val="009372FC"/>
    <w:rsid w:val="00940DC1"/>
    <w:rsid w:val="00941F36"/>
    <w:rsid w:val="0094290F"/>
    <w:rsid w:val="00943301"/>
    <w:rsid w:val="009455F7"/>
    <w:rsid w:val="00950A0E"/>
    <w:rsid w:val="00950AD6"/>
    <w:rsid w:val="00950E88"/>
    <w:rsid w:val="0095194C"/>
    <w:rsid w:val="00952CC9"/>
    <w:rsid w:val="0095437A"/>
    <w:rsid w:val="00955A6B"/>
    <w:rsid w:val="0096155A"/>
    <w:rsid w:val="009617A9"/>
    <w:rsid w:val="00961CE4"/>
    <w:rsid w:val="00962A03"/>
    <w:rsid w:val="00962C80"/>
    <w:rsid w:val="009636DB"/>
    <w:rsid w:val="00964338"/>
    <w:rsid w:val="00964A7B"/>
    <w:rsid w:val="00966F96"/>
    <w:rsid w:val="009727E5"/>
    <w:rsid w:val="009745D1"/>
    <w:rsid w:val="009762A0"/>
    <w:rsid w:val="00976BD2"/>
    <w:rsid w:val="0097756E"/>
    <w:rsid w:val="00981673"/>
    <w:rsid w:val="0098237F"/>
    <w:rsid w:val="009826ED"/>
    <w:rsid w:val="00982C08"/>
    <w:rsid w:val="00982CCA"/>
    <w:rsid w:val="0098577C"/>
    <w:rsid w:val="00985F5F"/>
    <w:rsid w:val="009870C9"/>
    <w:rsid w:val="00990D02"/>
    <w:rsid w:val="009916B5"/>
    <w:rsid w:val="00992AA5"/>
    <w:rsid w:val="00995981"/>
    <w:rsid w:val="00996D0A"/>
    <w:rsid w:val="009A1903"/>
    <w:rsid w:val="009A19D2"/>
    <w:rsid w:val="009A235C"/>
    <w:rsid w:val="009A3107"/>
    <w:rsid w:val="009A45CF"/>
    <w:rsid w:val="009A4A21"/>
    <w:rsid w:val="009A4BC0"/>
    <w:rsid w:val="009A70D3"/>
    <w:rsid w:val="009B092E"/>
    <w:rsid w:val="009B2862"/>
    <w:rsid w:val="009B2E9F"/>
    <w:rsid w:val="009B6908"/>
    <w:rsid w:val="009C4CDC"/>
    <w:rsid w:val="009C6BE6"/>
    <w:rsid w:val="009C6F0D"/>
    <w:rsid w:val="009C7BF9"/>
    <w:rsid w:val="009D096A"/>
    <w:rsid w:val="009D0B79"/>
    <w:rsid w:val="009D0FEE"/>
    <w:rsid w:val="009D2C71"/>
    <w:rsid w:val="009D4D96"/>
    <w:rsid w:val="009D53A3"/>
    <w:rsid w:val="009D5978"/>
    <w:rsid w:val="009D64A9"/>
    <w:rsid w:val="009D76E6"/>
    <w:rsid w:val="009E041D"/>
    <w:rsid w:val="009E0599"/>
    <w:rsid w:val="009E540B"/>
    <w:rsid w:val="009E79FD"/>
    <w:rsid w:val="009E7BD1"/>
    <w:rsid w:val="009F044D"/>
    <w:rsid w:val="009F0796"/>
    <w:rsid w:val="009F1E46"/>
    <w:rsid w:val="009F403D"/>
    <w:rsid w:val="009F592B"/>
    <w:rsid w:val="009F5D28"/>
    <w:rsid w:val="009F7129"/>
    <w:rsid w:val="009F746F"/>
    <w:rsid w:val="00A006F1"/>
    <w:rsid w:val="00A01214"/>
    <w:rsid w:val="00A01347"/>
    <w:rsid w:val="00A04466"/>
    <w:rsid w:val="00A045CD"/>
    <w:rsid w:val="00A05148"/>
    <w:rsid w:val="00A06B16"/>
    <w:rsid w:val="00A06FEA"/>
    <w:rsid w:val="00A1237A"/>
    <w:rsid w:val="00A134FA"/>
    <w:rsid w:val="00A17F0D"/>
    <w:rsid w:val="00A20E76"/>
    <w:rsid w:val="00A21194"/>
    <w:rsid w:val="00A214B6"/>
    <w:rsid w:val="00A21699"/>
    <w:rsid w:val="00A22846"/>
    <w:rsid w:val="00A229E6"/>
    <w:rsid w:val="00A23284"/>
    <w:rsid w:val="00A2770D"/>
    <w:rsid w:val="00A27D80"/>
    <w:rsid w:val="00A304AE"/>
    <w:rsid w:val="00A3099D"/>
    <w:rsid w:val="00A3210F"/>
    <w:rsid w:val="00A34BAD"/>
    <w:rsid w:val="00A36AC6"/>
    <w:rsid w:val="00A37361"/>
    <w:rsid w:val="00A374A0"/>
    <w:rsid w:val="00A37DC7"/>
    <w:rsid w:val="00A42B81"/>
    <w:rsid w:val="00A43F31"/>
    <w:rsid w:val="00A44030"/>
    <w:rsid w:val="00A44582"/>
    <w:rsid w:val="00A44FD5"/>
    <w:rsid w:val="00A4580C"/>
    <w:rsid w:val="00A464C4"/>
    <w:rsid w:val="00A464ED"/>
    <w:rsid w:val="00A466B0"/>
    <w:rsid w:val="00A524DF"/>
    <w:rsid w:val="00A525A5"/>
    <w:rsid w:val="00A536FD"/>
    <w:rsid w:val="00A53D70"/>
    <w:rsid w:val="00A54097"/>
    <w:rsid w:val="00A620B2"/>
    <w:rsid w:val="00A63A8B"/>
    <w:rsid w:val="00A6676C"/>
    <w:rsid w:val="00A67356"/>
    <w:rsid w:val="00A67A7B"/>
    <w:rsid w:val="00A704B8"/>
    <w:rsid w:val="00A70F02"/>
    <w:rsid w:val="00A712AC"/>
    <w:rsid w:val="00A72632"/>
    <w:rsid w:val="00A733A9"/>
    <w:rsid w:val="00A74298"/>
    <w:rsid w:val="00A7490D"/>
    <w:rsid w:val="00A75DC3"/>
    <w:rsid w:val="00A81A38"/>
    <w:rsid w:val="00A82851"/>
    <w:rsid w:val="00A82EC4"/>
    <w:rsid w:val="00A85EE5"/>
    <w:rsid w:val="00A87766"/>
    <w:rsid w:val="00A87823"/>
    <w:rsid w:val="00A87F08"/>
    <w:rsid w:val="00A90267"/>
    <w:rsid w:val="00A961AD"/>
    <w:rsid w:val="00A96340"/>
    <w:rsid w:val="00A96D01"/>
    <w:rsid w:val="00A973EE"/>
    <w:rsid w:val="00A97AFA"/>
    <w:rsid w:val="00AA09A2"/>
    <w:rsid w:val="00AA15B7"/>
    <w:rsid w:val="00AA2C54"/>
    <w:rsid w:val="00AA4439"/>
    <w:rsid w:val="00AA4EEF"/>
    <w:rsid w:val="00AA63A9"/>
    <w:rsid w:val="00AA72D7"/>
    <w:rsid w:val="00AB0FE9"/>
    <w:rsid w:val="00AB3BE8"/>
    <w:rsid w:val="00AB3DFF"/>
    <w:rsid w:val="00AB6962"/>
    <w:rsid w:val="00AC1465"/>
    <w:rsid w:val="00AC1689"/>
    <w:rsid w:val="00AC322D"/>
    <w:rsid w:val="00AC4A85"/>
    <w:rsid w:val="00AC65B7"/>
    <w:rsid w:val="00AC6B3C"/>
    <w:rsid w:val="00AC6E4B"/>
    <w:rsid w:val="00AC6ED5"/>
    <w:rsid w:val="00AC77B3"/>
    <w:rsid w:val="00AC7A24"/>
    <w:rsid w:val="00AC7AE4"/>
    <w:rsid w:val="00AD506E"/>
    <w:rsid w:val="00AD61C5"/>
    <w:rsid w:val="00AE0D5B"/>
    <w:rsid w:val="00AE16E3"/>
    <w:rsid w:val="00AE19D5"/>
    <w:rsid w:val="00AE21B1"/>
    <w:rsid w:val="00AE261C"/>
    <w:rsid w:val="00AE2895"/>
    <w:rsid w:val="00AE3780"/>
    <w:rsid w:val="00AE3945"/>
    <w:rsid w:val="00AE792D"/>
    <w:rsid w:val="00AF1795"/>
    <w:rsid w:val="00AF3F31"/>
    <w:rsid w:val="00AF44DF"/>
    <w:rsid w:val="00AF4570"/>
    <w:rsid w:val="00AF57D1"/>
    <w:rsid w:val="00AF67DA"/>
    <w:rsid w:val="00AF6CAA"/>
    <w:rsid w:val="00AF6F99"/>
    <w:rsid w:val="00AF7EC3"/>
    <w:rsid w:val="00B004AC"/>
    <w:rsid w:val="00B004DB"/>
    <w:rsid w:val="00B00BB9"/>
    <w:rsid w:val="00B01140"/>
    <w:rsid w:val="00B042AA"/>
    <w:rsid w:val="00B0534A"/>
    <w:rsid w:val="00B0630B"/>
    <w:rsid w:val="00B06D85"/>
    <w:rsid w:val="00B1265A"/>
    <w:rsid w:val="00B12D8B"/>
    <w:rsid w:val="00B13758"/>
    <w:rsid w:val="00B14A2C"/>
    <w:rsid w:val="00B209EF"/>
    <w:rsid w:val="00B21B45"/>
    <w:rsid w:val="00B222E4"/>
    <w:rsid w:val="00B2242F"/>
    <w:rsid w:val="00B230ED"/>
    <w:rsid w:val="00B24EFA"/>
    <w:rsid w:val="00B260CC"/>
    <w:rsid w:val="00B26F31"/>
    <w:rsid w:val="00B300B9"/>
    <w:rsid w:val="00B31EAC"/>
    <w:rsid w:val="00B321B7"/>
    <w:rsid w:val="00B321F3"/>
    <w:rsid w:val="00B3457B"/>
    <w:rsid w:val="00B345CA"/>
    <w:rsid w:val="00B34A56"/>
    <w:rsid w:val="00B3553D"/>
    <w:rsid w:val="00B355DB"/>
    <w:rsid w:val="00B4020A"/>
    <w:rsid w:val="00B40384"/>
    <w:rsid w:val="00B40529"/>
    <w:rsid w:val="00B41ED8"/>
    <w:rsid w:val="00B42F39"/>
    <w:rsid w:val="00B44184"/>
    <w:rsid w:val="00B45B1B"/>
    <w:rsid w:val="00B46431"/>
    <w:rsid w:val="00B5229C"/>
    <w:rsid w:val="00B52309"/>
    <w:rsid w:val="00B5333E"/>
    <w:rsid w:val="00B55AD1"/>
    <w:rsid w:val="00B61F94"/>
    <w:rsid w:val="00B62CED"/>
    <w:rsid w:val="00B6324D"/>
    <w:rsid w:val="00B6391C"/>
    <w:rsid w:val="00B65BA8"/>
    <w:rsid w:val="00B67118"/>
    <w:rsid w:val="00B7022C"/>
    <w:rsid w:val="00B70A5A"/>
    <w:rsid w:val="00B72E88"/>
    <w:rsid w:val="00B730EC"/>
    <w:rsid w:val="00B7539E"/>
    <w:rsid w:val="00B7614D"/>
    <w:rsid w:val="00B8018F"/>
    <w:rsid w:val="00B801AD"/>
    <w:rsid w:val="00B81456"/>
    <w:rsid w:val="00B815D5"/>
    <w:rsid w:val="00B84998"/>
    <w:rsid w:val="00B84E33"/>
    <w:rsid w:val="00B8513F"/>
    <w:rsid w:val="00B85DAD"/>
    <w:rsid w:val="00B8748F"/>
    <w:rsid w:val="00B87CAB"/>
    <w:rsid w:val="00B87DB7"/>
    <w:rsid w:val="00B92053"/>
    <w:rsid w:val="00B94CA3"/>
    <w:rsid w:val="00B94DF3"/>
    <w:rsid w:val="00B94E2E"/>
    <w:rsid w:val="00B95A70"/>
    <w:rsid w:val="00B9703B"/>
    <w:rsid w:val="00BA05E1"/>
    <w:rsid w:val="00BA119D"/>
    <w:rsid w:val="00BA1B3D"/>
    <w:rsid w:val="00BA330E"/>
    <w:rsid w:val="00BA3EEC"/>
    <w:rsid w:val="00BA4D6D"/>
    <w:rsid w:val="00BA6F6D"/>
    <w:rsid w:val="00BA7F84"/>
    <w:rsid w:val="00BB10B7"/>
    <w:rsid w:val="00BB215B"/>
    <w:rsid w:val="00BC01C0"/>
    <w:rsid w:val="00BC12FA"/>
    <w:rsid w:val="00BC23EC"/>
    <w:rsid w:val="00BC2931"/>
    <w:rsid w:val="00BC29C8"/>
    <w:rsid w:val="00BC3C63"/>
    <w:rsid w:val="00BC3C95"/>
    <w:rsid w:val="00BC404F"/>
    <w:rsid w:val="00BC528A"/>
    <w:rsid w:val="00BC54E8"/>
    <w:rsid w:val="00BC7A61"/>
    <w:rsid w:val="00BD273D"/>
    <w:rsid w:val="00BD3991"/>
    <w:rsid w:val="00BE229F"/>
    <w:rsid w:val="00BE2D23"/>
    <w:rsid w:val="00BE369B"/>
    <w:rsid w:val="00BE687D"/>
    <w:rsid w:val="00BF0B03"/>
    <w:rsid w:val="00BF1BE9"/>
    <w:rsid w:val="00BF38A1"/>
    <w:rsid w:val="00BF530E"/>
    <w:rsid w:val="00BF55C5"/>
    <w:rsid w:val="00BF57C5"/>
    <w:rsid w:val="00BF6BAC"/>
    <w:rsid w:val="00BF6D94"/>
    <w:rsid w:val="00C00F9D"/>
    <w:rsid w:val="00C02916"/>
    <w:rsid w:val="00C044A7"/>
    <w:rsid w:val="00C067B1"/>
    <w:rsid w:val="00C07B87"/>
    <w:rsid w:val="00C10AC1"/>
    <w:rsid w:val="00C118BF"/>
    <w:rsid w:val="00C11A40"/>
    <w:rsid w:val="00C12F4B"/>
    <w:rsid w:val="00C14181"/>
    <w:rsid w:val="00C148F6"/>
    <w:rsid w:val="00C1494A"/>
    <w:rsid w:val="00C15FF6"/>
    <w:rsid w:val="00C16A41"/>
    <w:rsid w:val="00C20D01"/>
    <w:rsid w:val="00C20FE7"/>
    <w:rsid w:val="00C24A62"/>
    <w:rsid w:val="00C2647B"/>
    <w:rsid w:val="00C30357"/>
    <w:rsid w:val="00C310D1"/>
    <w:rsid w:val="00C32E6D"/>
    <w:rsid w:val="00C338FF"/>
    <w:rsid w:val="00C34011"/>
    <w:rsid w:val="00C3440F"/>
    <w:rsid w:val="00C34EEE"/>
    <w:rsid w:val="00C36509"/>
    <w:rsid w:val="00C43AE2"/>
    <w:rsid w:val="00C44606"/>
    <w:rsid w:val="00C44C4E"/>
    <w:rsid w:val="00C44ED4"/>
    <w:rsid w:val="00C45897"/>
    <w:rsid w:val="00C462E5"/>
    <w:rsid w:val="00C4776A"/>
    <w:rsid w:val="00C502F1"/>
    <w:rsid w:val="00C5463B"/>
    <w:rsid w:val="00C5758E"/>
    <w:rsid w:val="00C603F1"/>
    <w:rsid w:val="00C61E9B"/>
    <w:rsid w:val="00C62BA5"/>
    <w:rsid w:val="00C64726"/>
    <w:rsid w:val="00C658D9"/>
    <w:rsid w:val="00C67BB7"/>
    <w:rsid w:val="00C7043B"/>
    <w:rsid w:val="00C71E71"/>
    <w:rsid w:val="00C726F5"/>
    <w:rsid w:val="00C731FB"/>
    <w:rsid w:val="00C740F5"/>
    <w:rsid w:val="00C766B0"/>
    <w:rsid w:val="00C76D60"/>
    <w:rsid w:val="00C77F7B"/>
    <w:rsid w:val="00C80A2D"/>
    <w:rsid w:val="00C80C12"/>
    <w:rsid w:val="00C81910"/>
    <w:rsid w:val="00C82F4C"/>
    <w:rsid w:val="00C83BA5"/>
    <w:rsid w:val="00C8581E"/>
    <w:rsid w:val="00C859EF"/>
    <w:rsid w:val="00C8629C"/>
    <w:rsid w:val="00C90690"/>
    <w:rsid w:val="00C91859"/>
    <w:rsid w:val="00C92A88"/>
    <w:rsid w:val="00C93E06"/>
    <w:rsid w:val="00C96B0B"/>
    <w:rsid w:val="00C97BEB"/>
    <w:rsid w:val="00CA085E"/>
    <w:rsid w:val="00CA19E4"/>
    <w:rsid w:val="00CA376D"/>
    <w:rsid w:val="00CA4C5A"/>
    <w:rsid w:val="00CA4DE6"/>
    <w:rsid w:val="00CA7F72"/>
    <w:rsid w:val="00CB1151"/>
    <w:rsid w:val="00CB2E6A"/>
    <w:rsid w:val="00CB3DC3"/>
    <w:rsid w:val="00CB4B5B"/>
    <w:rsid w:val="00CB5F97"/>
    <w:rsid w:val="00CB7DE0"/>
    <w:rsid w:val="00CC081C"/>
    <w:rsid w:val="00CC1CE7"/>
    <w:rsid w:val="00CC3C07"/>
    <w:rsid w:val="00CC473E"/>
    <w:rsid w:val="00CC681F"/>
    <w:rsid w:val="00CC7EB1"/>
    <w:rsid w:val="00CD0DB3"/>
    <w:rsid w:val="00CD1D17"/>
    <w:rsid w:val="00CD2260"/>
    <w:rsid w:val="00CD6F95"/>
    <w:rsid w:val="00CE0895"/>
    <w:rsid w:val="00CE29A1"/>
    <w:rsid w:val="00CE2EB5"/>
    <w:rsid w:val="00CE33F1"/>
    <w:rsid w:val="00CE46B7"/>
    <w:rsid w:val="00CE4CE6"/>
    <w:rsid w:val="00CE5433"/>
    <w:rsid w:val="00CE57A6"/>
    <w:rsid w:val="00CF27FD"/>
    <w:rsid w:val="00CF3552"/>
    <w:rsid w:val="00CF4211"/>
    <w:rsid w:val="00CF490B"/>
    <w:rsid w:val="00CF4B96"/>
    <w:rsid w:val="00CF559C"/>
    <w:rsid w:val="00CF58A8"/>
    <w:rsid w:val="00CF6F85"/>
    <w:rsid w:val="00CF77ED"/>
    <w:rsid w:val="00D001BD"/>
    <w:rsid w:val="00D00A41"/>
    <w:rsid w:val="00D02F19"/>
    <w:rsid w:val="00D04129"/>
    <w:rsid w:val="00D04145"/>
    <w:rsid w:val="00D04502"/>
    <w:rsid w:val="00D05D6F"/>
    <w:rsid w:val="00D118EF"/>
    <w:rsid w:val="00D12F9A"/>
    <w:rsid w:val="00D13282"/>
    <w:rsid w:val="00D13801"/>
    <w:rsid w:val="00D1567F"/>
    <w:rsid w:val="00D15CE1"/>
    <w:rsid w:val="00D17DA8"/>
    <w:rsid w:val="00D20152"/>
    <w:rsid w:val="00D2052B"/>
    <w:rsid w:val="00D219EB"/>
    <w:rsid w:val="00D26FDE"/>
    <w:rsid w:val="00D27024"/>
    <w:rsid w:val="00D31080"/>
    <w:rsid w:val="00D31305"/>
    <w:rsid w:val="00D31C4C"/>
    <w:rsid w:val="00D32ACF"/>
    <w:rsid w:val="00D34585"/>
    <w:rsid w:val="00D4047E"/>
    <w:rsid w:val="00D4088A"/>
    <w:rsid w:val="00D41FAD"/>
    <w:rsid w:val="00D43C6A"/>
    <w:rsid w:val="00D441A4"/>
    <w:rsid w:val="00D45883"/>
    <w:rsid w:val="00D463F1"/>
    <w:rsid w:val="00D47981"/>
    <w:rsid w:val="00D513AA"/>
    <w:rsid w:val="00D51B38"/>
    <w:rsid w:val="00D51FBF"/>
    <w:rsid w:val="00D52309"/>
    <w:rsid w:val="00D52BF9"/>
    <w:rsid w:val="00D54B39"/>
    <w:rsid w:val="00D555D1"/>
    <w:rsid w:val="00D6039C"/>
    <w:rsid w:val="00D61110"/>
    <w:rsid w:val="00D61AD3"/>
    <w:rsid w:val="00D61DBE"/>
    <w:rsid w:val="00D621C6"/>
    <w:rsid w:val="00D62D96"/>
    <w:rsid w:val="00D648A5"/>
    <w:rsid w:val="00D65352"/>
    <w:rsid w:val="00D662F5"/>
    <w:rsid w:val="00D67046"/>
    <w:rsid w:val="00D67F0D"/>
    <w:rsid w:val="00D72515"/>
    <w:rsid w:val="00D73DE2"/>
    <w:rsid w:val="00D740D2"/>
    <w:rsid w:val="00D75D89"/>
    <w:rsid w:val="00D76EBE"/>
    <w:rsid w:val="00D77662"/>
    <w:rsid w:val="00D77881"/>
    <w:rsid w:val="00D81426"/>
    <w:rsid w:val="00D82536"/>
    <w:rsid w:val="00D8307D"/>
    <w:rsid w:val="00D83436"/>
    <w:rsid w:val="00D83910"/>
    <w:rsid w:val="00D841B7"/>
    <w:rsid w:val="00D84573"/>
    <w:rsid w:val="00D8501A"/>
    <w:rsid w:val="00D85284"/>
    <w:rsid w:val="00D86B56"/>
    <w:rsid w:val="00D86C9E"/>
    <w:rsid w:val="00D86D37"/>
    <w:rsid w:val="00D90322"/>
    <w:rsid w:val="00D91EF3"/>
    <w:rsid w:val="00D920F4"/>
    <w:rsid w:val="00D92E84"/>
    <w:rsid w:val="00D93F13"/>
    <w:rsid w:val="00D95226"/>
    <w:rsid w:val="00D95FF3"/>
    <w:rsid w:val="00DA043F"/>
    <w:rsid w:val="00DA0F26"/>
    <w:rsid w:val="00DA200A"/>
    <w:rsid w:val="00DA29B6"/>
    <w:rsid w:val="00DA346D"/>
    <w:rsid w:val="00DA3508"/>
    <w:rsid w:val="00DA55CF"/>
    <w:rsid w:val="00DA79D8"/>
    <w:rsid w:val="00DB050E"/>
    <w:rsid w:val="00DB05C3"/>
    <w:rsid w:val="00DB1B33"/>
    <w:rsid w:val="00DB1D63"/>
    <w:rsid w:val="00DB29A1"/>
    <w:rsid w:val="00DB3208"/>
    <w:rsid w:val="00DB4829"/>
    <w:rsid w:val="00DB4B81"/>
    <w:rsid w:val="00DB52C5"/>
    <w:rsid w:val="00DB53BD"/>
    <w:rsid w:val="00DB6971"/>
    <w:rsid w:val="00DB6E20"/>
    <w:rsid w:val="00DC0E14"/>
    <w:rsid w:val="00DC1307"/>
    <w:rsid w:val="00DC1782"/>
    <w:rsid w:val="00DC184E"/>
    <w:rsid w:val="00DC225D"/>
    <w:rsid w:val="00DC238D"/>
    <w:rsid w:val="00DC482A"/>
    <w:rsid w:val="00DC65B0"/>
    <w:rsid w:val="00DC6DA8"/>
    <w:rsid w:val="00DC7B67"/>
    <w:rsid w:val="00DC7B9B"/>
    <w:rsid w:val="00DD0746"/>
    <w:rsid w:val="00DD136A"/>
    <w:rsid w:val="00DD22FB"/>
    <w:rsid w:val="00DD2E0C"/>
    <w:rsid w:val="00DD337C"/>
    <w:rsid w:val="00DD45D5"/>
    <w:rsid w:val="00DD46F3"/>
    <w:rsid w:val="00DD4D8F"/>
    <w:rsid w:val="00DD4F12"/>
    <w:rsid w:val="00DD5431"/>
    <w:rsid w:val="00DD6371"/>
    <w:rsid w:val="00DE16C8"/>
    <w:rsid w:val="00DE1B91"/>
    <w:rsid w:val="00DE1CDE"/>
    <w:rsid w:val="00DE3010"/>
    <w:rsid w:val="00DE36F8"/>
    <w:rsid w:val="00DE462D"/>
    <w:rsid w:val="00DE612A"/>
    <w:rsid w:val="00DF1C20"/>
    <w:rsid w:val="00DF260C"/>
    <w:rsid w:val="00DF3E3E"/>
    <w:rsid w:val="00DF44FC"/>
    <w:rsid w:val="00DF52AF"/>
    <w:rsid w:val="00DF73C3"/>
    <w:rsid w:val="00E0103F"/>
    <w:rsid w:val="00E0130B"/>
    <w:rsid w:val="00E04239"/>
    <w:rsid w:val="00E04ADA"/>
    <w:rsid w:val="00E0601C"/>
    <w:rsid w:val="00E06723"/>
    <w:rsid w:val="00E06B99"/>
    <w:rsid w:val="00E06BCD"/>
    <w:rsid w:val="00E07202"/>
    <w:rsid w:val="00E10414"/>
    <w:rsid w:val="00E109B8"/>
    <w:rsid w:val="00E1151F"/>
    <w:rsid w:val="00E135D8"/>
    <w:rsid w:val="00E1633F"/>
    <w:rsid w:val="00E176FF"/>
    <w:rsid w:val="00E2244E"/>
    <w:rsid w:val="00E26849"/>
    <w:rsid w:val="00E3154B"/>
    <w:rsid w:val="00E341A8"/>
    <w:rsid w:val="00E35786"/>
    <w:rsid w:val="00E37602"/>
    <w:rsid w:val="00E40013"/>
    <w:rsid w:val="00E40697"/>
    <w:rsid w:val="00E40B01"/>
    <w:rsid w:val="00E436F4"/>
    <w:rsid w:val="00E447C8"/>
    <w:rsid w:val="00E46C53"/>
    <w:rsid w:val="00E47F31"/>
    <w:rsid w:val="00E50199"/>
    <w:rsid w:val="00E553B8"/>
    <w:rsid w:val="00E55D7A"/>
    <w:rsid w:val="00E57C47"/>
    <w:rsid w:val="00E6047A"/>
    <w:rsid w:val="00E60CF4"/>
    <w:rsid w:val="00E63E2C"/>
    <w:rsid w:val="00E65F9F"/>
    <w:rsid w:val="00E729A0"/>
    <w:rsid w:val="00E729F8"/>
    <w:rsid w:val="00E7475C"/>
    <w:rsid w:val="00E75EA3"/>
    <w:rsid w:val="00E766C9"/>
    <w:rsid w:val="00E76B35"/>
    <w:rsid w:val="00E77A6B"/>
    <w:rsid w:val="00E81035"/>
    <w:rsid w:val="00E811D7"/>
    <w:rsid w:val="00E81355"/>
    <w:rsid w:val="00E81CFC"/>
    <w:rsid w:val="00E83175"/>
    <w:rsid w:val="00E84A85"/>
    <w:rsid w:val="00E84CC3"/>
    <w:rsid w:val="00E85D3C"/>
    <w:rsid w:val="00E87C94"/>
    <w:rsid w:val="00E9171C"/>
    <w:rsid w:val="00E93072"/>
    <w:rsid w:val="00E9322A"/>
    <w:rsid w:val="00E933E8"/>
    <w:rsid w:val="00E94045"/>
    <w:rsid w:val="00E96479"/>
    <w:rsid w:val="00E96A36"/>
    <w:rsid w:val="00E97353"/>
    <w:rsid w:val="00E97980"/>
    <w:rsid w:val="00EA0CCB"/>
    <w:rsid w:val="00EA0D38"/>
    <w:rsid w:val="00EA0F23"/>
    <w:rsid w:val="00EA439B"/>
    <w:rsid w:val="00EA6084"/>
    <w:rsid w:val="00EA64FE"/>
    <w:rsid w:val="00EB1102"/>
    <w:rsid w:val="00EB30A4"/>
    <w:rsid w:val="00EB332D"/>
    <w:rsid w:val="00EB4B26"/>
    <w:rsid w:val="00EB532C"/>
    <w:rsid w:val="00EB7F19"/>
    <w:rsid w:val="00EC0499"/>
    <w:rsid w:val="00EC07C7"/>
    <w:rsid w:val="00EC216F"/>
    <w:rsid w:val="00EC2FA9"/>
    <w:rsid w:val="00EC30F3"/>
    <w:rsid w:val="00EC3386"/>
    <w:rsid w:val="00EC376C"/>
    <w:rsid w:val="00EC5377"/>
    <w:rsid w:val="00EC6BBF"/>
    <w:rsid w:val="00EC7214"/>
    <w:rsid w:val="00EC7383"/>
    <w:rsid w:val="00EC77D9"/>
    <w:rsid w:val="00ED0E53"/>
    <w:rsid w:val="00ED4C9D"/>
    <w:rsid w:val="00ED5E11"/>
    <w:rsid w:val="00ED6EAD"/>
    <w:rsid w:val="00EE0568"/>
    <w:rsid w:val="00EE79B3"/>
    <w:rsid w:val="00EF1039"/>
    <w:rsid w:val="00EF2EB3"/>
    <w:rsid w:val="00EF4EE7"/>
    <w:rsid w:val="00EF52E4"/>
    <w:rsid w:val="00F00348"/>
    <w:rsid w:val="00F040EA"/>
    <w:rsid w:val="00F0645C"/>
    <w:rsid w:val="00F066C3"/>
    <w:rsid w:val="00F07ACE"/>
    <w:rsid w:val="00F11A42"/>
    <w:rsid w:val="00F127FE"/>
    <w:rsid w:val="00F13192"/>
    <w:rsid w:val="00F20D03"/>
    <w:rsid w:val="00F23A8E"/>
    <w:rsid w:val="00F23E11"/>
    <w:rsid w:val="00F24A97"/>
    <w:rsid w:val="00F24AAA"/>
    <w:rsid w:val="00F24E17"/>
    <w:rsid w:val="00F25C8A"/>
    <w:rsid w:val="00F30F94"/>
    <w:rsid w:val="00F3171C"/>
    <w:rsid w:val="00F32D85"/>
    <w:rsid w:val="00F337D3"/>
    <w:rsid w:val="00F353D4"/>
    <w:rsid w:val="00F36064"/>
    <w:rsid w:val="00F36489"/>
    <w:rsid w:val="00F36F2F"/>
    <w:rsid w:val="00F37D10"/>
    <w:rsid w:val="00F37E95"/>
    <w:rsid w:val="00F42164"/>
    <w:rsid w:val="00F42F98"/>
    <w:rsid w:val="00F44DFA"/>
    <w:rsid w:val="00F455F2"/>
    <w:rsid w:val="00F461D0"/>
    <w:rsid w:val="00F463E1"/>
    <w:rsid w:val="00F51CF6"/>
    <w:rsid w:val="00F5309E"/>
    <w:rsid w:val="00F53A59"/>
    <w:rsid w:val="00F54E58"/>
    <w:rsid w:val="00F55E00"/>
    <w:rsid w:val="00F56938"/>
    <w:rsid w:val="00F56C98"/>
    <w:rsid w:val="00F61875"/>
    <w:rsid w:val="00F6430E"/>
    <w:rsid w:val="00F64CB1"/>
    <w:rsid w:val="00F66A99"/>
    <w:rsid w:val="00F66EEA"/>
    <w:rsid w:val="00F67B51"/>
    <w:rsid w:val="00F71BC7"/>
    <w:rsid w:val="00F71BF9"/>
    <w:rsid w:val="00F721BF"/>
    <w:rsid w:val="00F72C0B"/>
    <w:rsid w:val="00F72DEA"/>
    <w:rsid w:val="00F7315E"/>
    <w:rsid w:val="00F732D6"/>
    <w:rsid w:val="00F75B26"/>
    <w:rsid w:val="00F767C1"/>
    <w:rsid w:val="00F801A6"/>
    <w:rsid w:val="00F8022E"/>
    <w:rsid w:val="00F80D92"/>
    <w:rsid w:val="00F81F03"/>
    <w:rsid w:val="00F84D8C"/>
    <w:rsid w:val="00F86CC3"/>
    <w:rsid w:val="00F90F6D"/>
    <w:rsid w:val="00F964BC"/>
    <w:rsid w:val="00FA04D1"/>
    <w:rsid w:val="00FA1193"/>
    <w:rsid w:val="00FA157C"/>
    <w:rsid w:val="00FA1C6D"/>
    <w:rsid w:val="00FA1CAB"/>
    <w:rsid w:val="00FA20DB"/>
    <w:rsid w:val="00FA2EB0"/>
    <w:rsid w:val="00FA46C8"/>
    <w:rsid w:val="00FA5CDC"/>
    <w:rsid w:val="00FA6A64"/>
    <w:rsid w:val="00FA72CA"/>
    <w:rsid w:val="00FA765D"/>
    <w:rsid w:val="00FA772C"/>
    <w:rsid w:val="00FB00BE"/>
    <w:rsid w:val="00FB01A5"/>
    <w:rsid w:val="00FB28D5"/>
    <w:rsid w:val="00FB48A6"/>
    <w:rsid w:val="00FB4B87"/>
    <w:rsid w:val="00FB5C8D"/>
    <w:rsid w:val="00FB64A7"/>
    <w:rsid w:val="00FB7206"/>
    <w:rsid w:val="00FC0413"/>
    <w:rsid w:val="00FC1CC3"/>
    <w:rsid w:val="00FC3434"/>
    <w:rsid w:val="00FC3CC0"/>
    <w:rsid w:val="00FC4495"/>
    <w:rsid w:val="00FC4888"/>
    <w:rsid w:val="00FC6081"/>
    <w:rsid w:val="00FD15B5"/>
    <w:rsid w:val="00FD17EA"/>
    <w:rsid w:val="00FD4179"/>
    <w:rsid w:val="00FD42B8"/>
    <w:rsid w:val="00FD4C14"/>
    <w:rsid w:val="00FD6611"/>
    <w:rsid w:val="00FE0E6D"/>
    <w:rsid w:val="00FE1E91"/>
    <w:rsid w:val="00FE2F02"/>
    <w:rsid w:val="00FE5046"/>
    <w:rsid w:val="00FF229E"/>
    <w:rsid w:val="00FF3F80"/>
    <w:rsid w:val="00FF44EC"/>
    <w:rsid w:val="00FF5A8D"/>
    <w:rsid w:val="00FF5E7F"/>
    <w:rsid w:val="00FF6A93"/>
    <w:rsid w:val="00FF6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0532AC-DDDB-47CE-889C-CCFD9704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68B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99"/>
    <w:qFormat/>
    <w:rsid w:val="00510BB9"/>
    <w:pPr>
      <w:ind w:left="720"/>
      <w:contextualSpacing/>
    </w:pPr>
    <w:rPr>
      <w:rFonts w:ascii="Calibri" w:eastAsia="MS Mincho" w:hAnsi="Calibri" w:cs="Calibri"/>
      <w:lang w:eastAsia="en-GB"/>
    </w:rPr>
  </w:style>
  <w:style w:type="paragraph" w:styleId="BalloonText">
    <w:name w:val="Balloon Text"/>
    <w:basedOn w:val="Normal"/>
    <w:link w:val="BalloonTextChar"/>
    <w:uiPriority w:val="99"/>
    <w:semiHidden/>
    <w:unhideWhenUsed/>
    <w:rsid w:val="00CF5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59C"/>
    <w:rPr>
      <w:rFonts w:ascii="Tahoma" w:hAnsi="Tahoma" w:cs="Tahoma"/>
      <w:sz w:val="16"/>
      <w:szCs w:val="16"/>
    </w:rPr>
  </w:style>
  <w:style w:type="character" w:styleId="Hyperlink">
    <w:name w:val="Hyperlink"/>
    <w:basedOn w:val="DefaultParagraphFont"/>
    <w:uiPriority w:val="99"/>
    <w:unhideWhenUsed/>
    <w:rsid w:val="00B70A5A"/>
    <w:rPr>
      <w:color w:val="0000FF" w:themeColor="hyperlink"/>
      <w:u w:val="single"/>
    </w:rPr>
  </w:style>
  <w:style w:type="paragraph" w:styleId="NoSpacing">
    <w:name w:val="No Spacing"/>
    <w:uiPriority w:val="1"/>
    <w:qFormat/>
    <w:rsid w:val="00184967"/>
    <w:pPr>
      <w:spacing w:after="0" w:line="240" w:lineRule="auto"/>
    </w:pPr>
  </w:style>
  <w:style w:type="paragraph" w:styleId="NormalWeb">
    <w:name w:val="Normal (Web)"/>
    <w:basedOn w:val="Normal"/>
    <w:uiPriority w:val="99"/>
    <w:unhideWhenUsed/>
    <w:rsid w:val="00172FE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110028">
      <w:bodyDiv w:val="1"/>
      <w:marLeft w:val="0"/>
      <w:marRight w:val="0"/>
      <w:marTop w:val="0"/>
      <w:marBottom w:val="0"/>
      <w:divBdr>
        <w:top w:val="none" w:sz="0" w:space="0" w:color="auto"/>
        <w:left w:val="none" w:sz="0" w:space="0" w:color="auto"/>
        <w:bottom w:val="none" w:sz="0" w:space="0" w:color="auto"/>
        <w:right w:val="none" w:sz="0" w:space="0" w:color="auto"/>
      </w:divBdr>
    </w:div>
    <w:div w:id="1840462276">
      <w:bodyDiv w:val="1"/>
      <w:marLeft w:val="0"/>
      <w:marRight w:val="0"/>
      <w:marTop w:val="0"/>
      <w:marBottom w:val="0"/>
      <w:divBdr>
        <w:top w:val="none" w:sz="0" w:space="0" w:color="auto"/>
        <w:left w:val="none" w:sz="0" w:space="0" w:color="auto"/>
        <w:bottom w:val="none" w:sz="0" w:space="0" w:color="auto"/>
        <w:right w:val="none" w:sz="0" w:space="0" w:color="auto"/>
      </w:divBdr>
    </w:div>
    <w:div w:id="205993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leedseastprimarypartnership.co.uk" TargetMode="Externa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1286</TotalTime>
  <Pages>1</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Leeds College of Building</Company>
  <LinksUpToDate>false</LinksUpToDate>
  <CharactersWithSpaces>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SarahH</dc:creator>
  <cp:lastModifiedBy>sarahh</cp:lastModifiedBy>
  <cp:revision>10</cp:revision>
  <cp:lastPrinted>2018-07-17T13:21:00Z</cp:lastPrinted>
  <dcterms:created xsi:type="dcterms:W3CDTF">2023-07-11T17:37:00Z</dcterms:created>
  <dcterms:modified xsi:type="dcterms:W3CDTF">2023-07-12T15:24:00Z</dcterms:modified>
</cp:coreProperties>
</file>